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5020" w14:textId="77777777" w:rsidR="007B13F3" w:rsidRDefault="007B13F3">
      <w:pPr>
        <w:pStyle w:val="BodyText"/>
        <w:spacing w:before="7"/>
        <w:rPr>
          <w:rFonts w:ascii="Times New Roman"/>
          <w:sz w:val="11"/>
        </w:rPr>
      </w:pPr>
    </w:p>
    <w:p w14:paraId="3DDEC859" w14:textId="77777777" w:rsidR="007B13F3" w:rsidRDefault="00A66B80">
      <w:pPr>
        <w:spacing w:before="53"/>
        <w:ind w:left="374"/>
        <w:rPr>
          <w:rFonts w:ascii="Calibri"/>
          <w:b/>
          <w:sz w:val="26"/>
        </w:rPr>
      </w:pPr>
      <w:r>
        <w:rPr>
          <w:noProof/>
        </w:rPr>
        <w:drawing>
          <wp:anchor distT="0" distB="0" distL="0" distR="0" simplePos="0" relativeHeight="1024" behindDoc="0" locked="0" layoutInCell="1" allowOverlap="1" wp14:anchorId="4B4EC2A3" wp14:editId="278DD151">
            <wp:simplePos x="0" y="0"/>
            <wp:positionH relativeFrom="page">
              <wp:posOffset>5648325</wp:posOffset>
            </wp:positionH>
            <wp:positionV relativeFrom="paragraph">
              <wp:posOffset>-90576</wp:posOffset>
            </wp:positionV>
            <wp:extent cx="1443990" cy="4705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3990" cy="470534"/>
                    </a:xfrm>
                    <a:prstGeom prst="rect">
                      <a:avLst/>
                    </a:prstGeom>
                  </pic:spPr>
                </pic:pic>
              </a:graphicData>
            </a:graphic>
          </wp:anchor>
        </w:drawing>
      </w:r>
      <w:r>
        <w:rPr>
          <w:rFonts w:ascii="Calibri"/>
          <w:b/>
          <w:w w:val="105"/>
          <w:sz w:val="26"/>
        </w:rPr>
        <w:t>Maintenance Services</w:t>
      </w:r>
    </w:p>
    <w:p w14:paraId="26B8C750" w14:textId="77777777" w:rsidR="007B13F3" w:rsidRDefault="007B13F3">
      <w:pPr>
        <w:pStyle w:val="BodyText"/>
        <w:rPr>
          <w:rFonts w:ascii="Calibri"/>
          <w:b/>
          <w:sz w:val="26"/>
        </w:rPr>
      </w:pPr>
    </w:p>
    <w:p w14:paraId="19C31EC2" w14:textId="77777777" w:rsidR="007B13F3" w:rsidRDefault="007B13F3">
      <w:pPr>
        <w:pStyle w:val="BodyText"/>
        <w:rPr>
          <w:rFonts w:ascii="Calibri"/>
          <w:b/>
          <w:sz w:val="26"/>
        </w:rPr>
      </w:pPr>
    </w:p>
    <w:p w14:paraId="6D7FB205" w14:textId="77777777" w:rsidR="007B13F3" w:rsidRDefault="007B13F3">
      <w:pPr>
        <w:pStyle w:val="BodyText"/>
        <w:rPr>
          <w:rFonts w:ascii="Calibri"/>
          <w:b/>
          <w:sz w:val="26"/>
        </w:rPr>
      </w:pPr>
    </w:p>
    <w:p w14:paraId="56DD56D6" w14:textId="77777777" w:rsidR="007B13F3" w:rsidRDefault="007B13F3">
      <w:pPr>
        <w:pStyle w:val="BodyText"/>
        <w:rPr>
          <w:rFonts w:ascii="Calibri"/>
          <w:b/>
          <w:sz w:val="26"/>
        </w:rPr>
      </w:pPr>
    </w:p>
    <w:p w14:paraId="045934AD" w14:textId="77777777" w:rsidR="007B13F3" w:rsidRDefault="007B13F3">
      <w:pPr>
        <w:pStyle w:val="BodyText"/>
        <w:rPr>
          <w:rFonts w:ascii="Calibri"/>
          <w:b/>
          <w:sz w:val="26"/>
        </w:rPr>
      </w:pPr>
    </w:p>
    <w:p w14:paraId="6D4677A8" w14:textId="77777777" w:rsidR="007B13F3" w:rsidRDefault="007B13F3">
      <w:pPr>
        <w:pStyle w:val="BodyText"/>
        <w:rPr>
          <w:rFonts w:ascii="Calibri"/>
          <w:b/>
          <w:sz w:val="26"/>
        </w:rPr>
      </w:pPr>
    </w:p>
    <w:p w14:paraId="43696BAE" w14:textId="77777777" w:rsidR="007B13F3" w:rsidRDefault="007B13F3">
      <w:pPr>
        <w:pStyle w:val="BodyText"/>
        <w:rPr>
          <w:rFonts w:ascii="Calibri"/>
          <w:b/>
          <w:sz w:val="26"/>
        </w:rPr>
      </w:pPr>
    </w:p>
    <w:p w14:paraId="3E54D198" w14:textId="77777777" w:rsidR="007B13F3" w:rsidRDefault="007B13F3">
      <w:pPr>
        <w:pStyle w:val="BodyText"/>
        <w:rPr>
          <w:rFonts w:ascii="Calibri"/>
          <w:b/>
          <w:sz w:val="26"/>
        </w:rPr>
      </w:pPr>
    </w:p>
    <w:p w14:paraId="56F996D3" w14:textId="77777777" w:rsidR="007B13F3" w:rsidRDefault="007B13F3">
      <w:pPr>
        <w:pStyle w:val="BodyText"/>
        <w:rPr>
          <w:rFonts w:ascii="Calibri"/>
          <w:b/>
          <w:sz w:val="38"/>
        </w:rPr>
      </w:pPr>
    </w:p>
    <w:p w14:paraId="401BF7FE" w14:textId="77777777" w:rsidR="007B13F3" w:rsidRDefault="00A66B80">
      <w:pPr>
        <w:spacing w:line="237" w:lineRule="auto"/>
        <w:ind w:left="304" w:right="2204"/>
        <w:rPr>
          <w:rFonts w:ascii="Calibri"/>
          <w:b/>
          <w:sz w:val="72"/>
        </w:rPr>
      </w:pPr>
      <w:r>
        <w:rPr>
          <w:rFonts w:ascii="Calibri"/>
          <w:b/>
          <w:w w:val="105"/>
          <w:sz w:val="72"/>
        </w:rPr>
        <w:t>DESIGNING FOR FUTURE</w:t>
      </w:r>
      <w:r>
        <w:rPr>
          <w:rFonts w:ascii="Calibri"/>
          <w:b/>
          <w:spacing w:val="-97"/>
          <w:w w:val="105"/>
          <w:sz w:val="72"/>
        </w:rPr>
        <w:t xml:space="preserve"> </w:t>
      </w:r>
      <w:r>
        <w:rPr>
          <w:rFonts w:ascii="Calibri"/>
          <w:b/>
          <w:w w:val="105"/>
          <w:sz w:val="72"/>
        </w:rPr>
        <w:t>MAINTENANCE</w:t>
      </w:r>
    </w:p>
    <w:p w14:paraId="0C058EDD" w14:textId="77777777" w:rsidR="007B13F3" w:rsidRDefault="00A66B80">
      <w:pPr>
        <w:spacing w:before="498"/>
        <w:ind w:left="304"/>
        <w:rPr>
          <w:rFonts w:ascii="Calibri"/>
          <w:b/>
          <w:sz w:val="44"/>
        </w:rPr>
      </w:pPr>
      <w:r>
        <w:rPr>
          <w:rFonts w:ascii="Calibri"/>
          <w:b/>
          <w:w w:val="105"/>
          <w:sz w:val="44"/>
        </w:rPr>
        <w:t>Guidance for Design</w:t>
      </w:r>
      <w:r>
        <w:rPr>
          <w:rFonts w:ascii="Calibri"/>
          <w:b/>
          <w:spacing w:val="-67"/>
          <w:w w:val="105"/>
          <w:sz w:val="44"/>
        </w:rPr>
        <w:t xml:space="preserve"> </w:t>
      </w:r>
      <w:r>
        <w:rPr>
          <w:rFonts w:ascii="Calibri"/>
          <w:b/>
          <w:w w:val="105"/>
          <w:sz w:val="44"/>
        </w:rPr>
        <w:t>Teams</w:t>
      </w:r>
    </w:p>
    <w:p w14:paraId="4C46619E" w14:textId="77777777" w:rsidR="007B13F3" w:rsidRDefault="007B13F3">
      <w:pPr>
        <w:pStyle w:val="BodyText"/>
        <w:rPr>
          <w:rFonts w:ascii="Calibri"/>
          <w:b/>
          <w:sz w:val="44"/>
        </w:rPr>
      </w:pPr>
    </w:p>
    <w:p w14:paraId="431BC01E" w14:textId="77777777" w:rsidR="007B13F3" w:rsidRDefault="007B13F3">
      <w:pPr>
        <w:pStyle w:val="BodyText"/>
        <w:rPr>
          <w:rFonts w:ascii="Calibri"/>
          <w:b/>
          <w:sz w:val="44"/>
        </w:rPr>
      </w:pPr>
    </w:p>
    <w:p w14:paraId="1AA610F3" w14:textId="77777777" w:rsidR="007B13F3" w:rsidRDefault="007B13F3">
      <w:pPr>
        <w:pStyle w:val="BodyText"/>
        <w:rPr>
          <w:rFonts w:ascii="Calibri"/>
          <w:b/>
          <w:sz w:val="44"/>
        </w:rPr>
      </w:pPr>
    </w:p>
    <w:p w14:paraId="6FE4E9C7" w14:textId="77777777" w:rsidR="007B13F3" w:rsidRDefault="007B13F3">
      <w:pPr>
        <w:pStyle w:val="BodyText"/>
        <w:rPr>
          <w:rFonts w:ascii="Calibri"/>
          <w:b/>
          <w:sz w:val="44"/>
        </w:rPr>
      </w:pPr>
    </w:p>
    <w:p w14:paraId="3BE97DA4" w14:textId="77777777" w:rsidR="007B13F3" w:rsidRDefault="007B13F3">
      <w:pPr>
        <w:pStyle w:val="BodyText"/>
        <w:rPr>
          <w:rFonts w:ascii="Calibri"/>
          <w:b/>
          <w:sz w:val="44"/>
        </w:rPr>
      </w:pPr>
    </w:p>
    <w:p w14:paraId="0785CA48" w14:textId="77777777" w:rsidR="007B13F3" w:rsidRDefault="007B13F3">
      <w:pPr>
        <w:pStyle w:val="BodyText"/>
        <w:rPr>
          <w:rFonts w:ascii="Calibri"/>
          <w:b/>
          <w:sz w:val="44"/>
        </w:rPr>
      </w:pPr>
    </w:p>
    <w:p w14:paraId="32ADED7F" w14:textId="77777777" w:rsidR="007B13F3" w:rsidRDefault="007B13F3">
      <w:pPr>
        <w:pStyle w:val="BodyText"/>
        <w:rPr>
          <w:rFonts w:ascii="Calibri"/>
          <w:b/>
          <w:sz w:val="44"/>
        </w:rPr>
      </w:pPr>
    </w:p>
    <w:p w14:paraId="557CE399" w14:textId="77777777" w:rsidR="007B13F3" w:rsidRDefault="007B13F3">
      <w:pPr>
        <w:pStyle w:val="BodyText"/>
        <w:rPr>
          <w:rFonts w:ascii="Calibri"/>
          <w:b/>
          <w:sz w:val="44"/>
        </w:rPr>
      </w:pPr>
    </w:p>
    <w:p w14:paraId="333442D8" w14:textId="77777777" w:rsidR="007B13F3" w:rsidRDefault="007B13F3">
      <w:pPr>
        <w:pStyle w:val="BodyText"/>
        <w:rPr>
          <w:rFonts w:ascii="Calibri"/>
          <w:b/>
          <w:sz w:val="44"/>
        </w:rPr>
      </w:pPr>
    </w:p>
    <w:p w14:paraId="76F51F46" w14:textId="77777777" w:rsidR="007B13F3" w:rsidRDefault="007B13F3">
      <w:pPr>
        <w:pStyle w:val="BodyText"/>
        <w:rPr>
          <w:rFonts w:ascii="Calibri"/>
          <w:b/>
          <w:sz w:val="44"/>
        </w:rPr>
      </w:pPr>
    </w:p>
    <w:p w14:paraId="34BDB339" w14:textId="77777777" w:rsidR="007B13F3" w:rsidRDefault="007B13F3">
      <w:pPr>
        <w:pStyle w:val="BodyText"/>
        <w:rPr>
          <w:rFonts w:ascii="Calibri"/>
          <w:b/>
          <w:sz w:val="44"/>
        </w:rPr>
      </w:pPr>
    </w:p>
    <w:p w14:paraId="6C914FAC" w14:textId="77777777" w:rsidR="007B13F3" w:rsidRDefault="007B13F3">
      <w:pPr>
        <w:pStyle w:val="BodyText"/>
        <w:rPr>
          <w:rFonts w:ascii="Calibri"/>
          <w:b/>
          <w:sz w:val="44"/>
        </w:rPr>
      </w:pPr>
    </w:p>
    <w:p w14:paraId="1DAA5BA5" w14:textId="77777777" w:rsidR="007B13F3" w:rsidRDefault="007B13F3">
      <w:pPr>
        <w:pStyle w:val="BodyText"/>
        <w:rPr>
          <w:rFonts w:ascii="Calibri"/>
          <w:b/>
          <w:sz w:val="44"/>
        </w:rPr>
      </w:pPr>
    </w:p>
    <w:p w14:paraId="2B8A7A9F" w14:textId="77777777" w:rsidR="007B13F3" w:rsidRDefault="007B13F3">
      <w:pPr>
        <w:pStyle w:val="BodyText"/>
        <w:rPr>
          <w:rFonts w:ascii="Calibri"/>
          <w:b/>
          <w:sz w:val="65"/>
        </w:rPr>
      </w:pPr>
    </w:p>
    <w:p w14:paraId="7A8EE9A5" w14:textId="6C0E9C54" w:rsidR="007B13F3" w:rsidRDefault="00491103">
      <w:pPr>
        <w:ind w:left="304"/>
        <w:rPr>
          <w:rFonts w:ascii="Calibri"/>
          <w:b/>
          <w:sz w:val="26"/>
        </w:rPr>
      </w:pPr>
      <w:r>
        <w:rPr>
          <w:rFonts w:ascii="Calibri"/>
          <w:b/>
          <w:w w:val="110"/>
          <w:sz w:val="26"/>
        </w:rPr>
        <w:t>26</w:t>
      </w:r>
      <w:r w:rsidRPr="00491103">
        <w:rPr>
          <w:rFonts w:ascii="Calibri"/>
          <w:b/>
          <w:w w:val="110"/>
          <w:sz w:val="26"/>
          <w:vertAlign w:val="superscript"/>
        </w:rPr>
        <w:t>th</w:t>
      </w:r>
      <w:r>
        <w:rPr>
          <w:rFonts w:ascii="Calibri"/>
          <w:b/>
          <w:w w:val="110"/>
          <w:sz w:val="26"/>
        </w:rPr>
        <w:t xml:space="preserve"> March 2021</w:t>
      </w:r>
    </w:p>
    <w:p w14:paraId="57A64E82" w14:textId="77777777" w:rsidR="007B13F3" w:rsidRDefault="007B13F3">
      <w:pPr>
        <w:rPr>
          <w:rFonts w:ascii="Calibri"/>
          <w:sz w:val="26"/>
        </w:rPr>
        <w:sectPr w:rsidR="007B13F3">
          <w:type w:val="continuous"/>
          <w:pgSz w:w="11930" w:h="16850"/>
          <w:pgMar w:top="760" w:right="640" w:bottom="280" w:left="1400" w:header="720" w:footer="720" w:gutter="0"/>
          <w:cols w:space="720"/>
        </w:sectPr>
      </w:pPr>
    </w:p>
    <w:p w14:paraId="221EBCE7" w14:textId="77777777" w:rsidR="007B13F3" w:rsidRDefault="00A66B80">
      <w:pPr>
        <w:spacing w:line="576" w:lineRule="exact"/>
        <w:ind w:left="304"/>
        <w:rPr>
          <w:rFonts w:ascii="Calibri"/>
          <w:sz w:val="48"/>
        </w:rPr>
      </w:pPr>
      <w:r>
        <w:rPr>
          <w:rFonts w:ascii="Calibri"/>
          <w:w w:val="105"/>
          <w:sz w:val="48"/>
        </w:rPr>
        <w:lastRenderedPageBreak/>
        <w:t>Document Approval</w:t>
      </w:r>
    </w:p>
    <w:p w14:paraId="10419E12" w14:textId="77777777" w:rsidR="007B13F3" w:rsidRDefault="007B13F3">
      <w:pPr>
        <w:pStyle w:val="BodyText"/>
        <w:spacing w:before="4" w:after="1"/>
        <w:rPr>
          <w:rFonts w:ascii="Calibri"/>
          <w:sz w:val="16"/>
        </w:rPr>
      </w:pPr>
    </w:p>
    <w:tbl>
      <w:tblPr>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7"/>
      </w:tblGrid>
      <w:tr w:rsidR="00F038F8" w14:paraId="7E5A0865" w14:textId="77777777" w:rsidTr="00F038F8">
        <w:trPr>
          <w:trHeight w:val="286"/>
        </w:trPr>
        <w:tc>
          <w:tcPr>
            <w:tcW w:w="6937" w:type="dxa"/>
            <w:tcBorders>
              <w:left w:val="single" w:sz="12" w:space="0" w:color="000000"/>
              <w:bottom w:val="single" w:sz="4" w:space="0" w:color="000000"/>
              <w:right w:val="single" w:sz="4" w:space="0" w:color="000000"/>
            </w:tcBorders>
          </w:tcPr>
          <w:p w14:paraId="4059DC33" w14:textId="77777777" w:rsidR="00F038F8" w:rsidRDefault="00F038F8">
            <w:pPr>
              <w:pStyle w:val="TableParagraph"/>
              <w:spacing w:before="38" w:line="228" w:lineRule="exact"/>
              <w:rPr>
                <w:sz w:val="20"/>
              </w:rPr>
            </w:pPr>
            <w:r>
              <w:rPr>
                <w:w w:val="105"/>
                <w:sz w:val="20"/>
              </w:rPr>
              <w:t>Originator</w:t>
            </w:r>
          </w:p>
        </w:tc>
      </w:tr>
      <w:tr w:rsidR="00F038F8" w14:paraId="527D0D20" w14:textId="77777777" w:rsidTr="00F038F8">
        <w:trPr>
          <w:trHeight w:val="566"/>
        </w:trPr>
        <w:tc>
          <w:tcPr>
            <w:tcW w:w="6937" w:type="dxa"/>
            <w:tcBorders>
              <w:top w:val="single" w:sz="4" w:space="0" w:color="000000"/>
              <w:left w:val="single" w:sz="12" w:space="0" w:color="000000"/>
              <w:bottom w:val="single" w:sz="4" w:space="0" w:color="000000"/>
              <w:right w:val="single" w:sz="4" w:space="0" w:color="000000"/>
            </w:tcBorders>
          </w:tcPr>
          <w:p w14:paraId="5F010379" w14:textId="77777777" w:rsidR="00F038F8" w:rsidRDefault="00F038F8">
            <w:pPr>
              <w:pStyle w:val="TableParagraph"/>
              <w:spacing w:before="28"/>
              <w:rPr>
                <w:rFonts w:ascii="Arial"/>
                <w:b/>
                <w:sz w:val="20"/>
              </w:rPr>
            </w:pPr>
            <w:r>
              <w:rPr>
                <w:rFonts w:ascii="Arial"/>
                <w:b/>
                <w:sz w:val="20"/>
              </w:rPr>
              <w:t>Stephen Boon</w:t>
            </w:r>
          </w:p>
          <w:p w14:paraId="44EF31AB" w14:textId="77777777" w:rsidR="00F038F8" w:rsidRDefault="00F038F8">
            <w:pPr>
              <w:pStyle w:val="TableParagraph"/>
              <w:spacing w:before="36"/>
              <w:rPr>
                <w:rFonts w:ascii="Arial"/>
                <w:sz w:val="20"/>
              </w:rPr>
            </w:pPr>
            <w:r>
              <w:rPr>
                <w:rFonts w:ascii="Arial"/>
                <w:sz w:val="20"/>
              </w:rPr>
              <w:t>Head of Maintenance &amp; Business Services</w:t>
            </w:r>
          </w:p>
        </w:tc>
      </w:tr>
      <w:tr w:rsidR="00F038F8" w14:paraId="11B48D4B" w14:textId="77777777" w:rsidTr="00F038F8">
        <w:trPr>
          <w:trHeight w:val="1701"/>
        </w:trPr>
        <w:tc>
          <w:tcPr>
            <w:tcW w:w="6937" w:type="dxa"/>
            <w:tcBorders>
              <w:top w:val="single" w:sz="4" w:space="0" w:color="000000"/>
              <w:left w:val="single" w:sz="12" w:space="0" w:color="000000"/>
              <w:bottom w:val="single" w:sz="4" w:space="0" w:color="000000"/>
              <w:right w:val="single" w:sz="4" w:space="0" w:color="000000"/>
            </w:tcBorders>
          </w:tcPr>
          <w:p w14:paraId="226D5746" w14:textId="77777777" w:rsidR="00F038F8" w:rsidRDefault="00F038F8">
            <w:pPr>
              <w:pStyle w:val="TableParagraph"/>
              <w:spacing w:before="31"/>
              <w:rPr>
                <w:rFonts w:ascii="Times New Roman"/>
                <w:i/>
                <w:sz w:val="20"/>
              </w:rPr>
            </w:pPr>
            <w:r>
              <w:rPr>
                <w:rFonts w:ascii="Times New Roman"/>
                <w:i/>
                <w:sz w:val="20"/>
              </w:rPr>
              <w:t>Signature</w:t>
            </w:r>
          </w:p>
          <w:p w14:paraId="57B9D951" w14:textId="77777777" w:rsidR="00F038F8" w:rsidRDefault="00F038F8">
            <w:pPr>
              <w:pStyle w:val="TableParagraph"/>
              <w:spacing w:before="8"/>
              <w:ind w:left="0"/>
              <w:rPr>
                <w:sz w:val="8"/>
              </w:rPr>
            </w:pPr>
          </w:p>
          <w:p w14:paraId="0FD2DDCF" w14:textId="7BF3D148" w:rsidR="00F038F8" w:rsidRDefault="00491103">
            <w:pPr>
              <w:pStyle w:val="TableParagraph"/>
              <w:ind w:left="725"/>
              <w:rPr>
                <w:sz w:val="20"/>
              </w:rPr>
            </w:pPr>
            <w:r>
              <w:rPr>
                <w:sz w:val="20"/>
              </w:rPr>
              <w:t xml:space="preserve">           </w:t>
            </w:r>
            <w:r w:rsidR="00F038F8">
              <w:rPr>
                <w:noProof/>
                <w:sz w:val="20"/>
              </w:rPr>
              <w:drawing>
                <wp:inline distT="0" distB="0" distL="0" distR="0" wp14:anchorId="06A3CBB3" wp14:editId="50346BCE">
                  <wp:extent cx="1849755" cy="793750"/>
                  <wp:effectExtent l="0" t="0" r="0" b="635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55306" cy="796132"/>
                          </a:xfrm>
                          <a:prstGeom prst="rect">
                            <a:avLst/>
                          </a:prstGeom>
                        </pic:spPr>
                      </pic:pic>
                    </a:graphicData>
                  </a:graphic>
                </wp:inline>
              </w:drawing>
            </w:r>
          </w:p>
        </w:tc>
      </w:tr>
      <w:tr w:rsidR="00F038F8" w14:paraId="001AC7E3" w14:textId="77777777" w:rsidTr="00A30064">
        <w:trPr>
          <w:trHeight w:val="292"/>
        </w:trPr>
        <w:tc>
          <w:tcPr>
            <w:tcW w:w="6937" w:type="dxa"/>
            <w:tcBorders>
              <w:top w:val="single" w:sz="4" w:space="0" w:color="000000"/>
              <w:left w:val="single" w:sz="12" w:space="0" w:color="000000"/>
              <w:bottom w:val="single" w:sz="4" w:space="0" w:color="000000"/>
              <w:right w:val="single" w:sz="4" w:space="0" w:color="000000"/>
            </w:tcBorders>
          </w:tcPr>
          <w:p w14:paraId="17D8E6E8" w14:textId="18F19E5A" w:rsidR="00A30064" w:rsidRDefault="00491103" w:rsidP="00A30064">
            <w:pPr>
              <w:pStyle w:val="TableParagraph"/>
              <w:spacing w:before="29"/>
              <w:rPr>
                <w:rFonts w:ascii="Bookman Old Style"/>
                <w:sz w:val="20"/>
              </w:rPr>
            </w:pPr>
            <w:r>
              <w:rPr>
                <w:rFonts w:ascii="Bookman Old Style"/>
                <w:sz w:val="20"/>
              </w:rPr>
              <w:t xml:space="preserve">Last </w:t>
            </w:r>
            <w:r w:rsidR="00282177">
              <w:rPr>
                <w:rFonts w:ascii="Bookman Old Style"/>
                <w:sz w:val="20"/>
              </w:rPr>
              <w:t xml:space="preserve">Review </w:t>
            </w:r>
            <w:r w:rsidR="00F038F8">
              <w:rPr>
                <w:rFonts w:ascii="Bookman Old Style"/>
                <w:sz w:val="20"/>
              </w:rPr>
              <w:t xml:space="preserve">Date: </w:t>
            </w:r>
            <w:r>
              <w:rPr>
                <w:rFonts w:ascii="Bookman Old Style"/>
                <w:sz w:val="20"/>
              </w:rPr>
              <w:t>26</w:t>
            </w:r>
            <w:r w:rsidR="00D61A9B" w:rsidRPr="00D61A9B">
              <w:rPr>
                <w:rFonts w:ascii="Bookman Old Style"/>
                <w:sz w:val="20"/>
                <w:vertAlign w:val="superscript"/>
              </w:rPr>
              <w:t>th</w:t>
            </w:r>
            <w:r w:rsidR="00D61A9B">
              <w:rPr>
                <w:rFonts w:ascii="Bookman Old Style"/>
                <w:sz w:val="20"/>
              </w:rPr>
              <w:t xml:space="preserve"> </w:t>
            </w:r>
            <w:r>
              <w:rPr>
                <w:rFonts w:ascii="Bookman Old Style"/>
                <w:sz w:val="20"/>
              </w:rPr>
              <w:t>March</w:t>
            </w:r>
            <w:r w:rsidR="00D61A9B">
              <w:rPr>
                <w:rFonts w:ascii="Bookman Old Style"/>
                <w:sz w:val="20"/>
              </w:rPr>
              <w:t xml:space="preserve"> </w:t>
            </w:r>
            <w:r w:rsidR="00282177">
              <w:rPr>
                <w:rFonts w:ascii="Bookman Old Style"/>
                <w:sz w:val="20"/>
              </w:rPr>
              <w:t>202</w:t>
            </w:r>
            <w:r>
              <w:rPr>
                <w:rFonts w:ascii="Bookman Old Style"/>
                <w:sz w:val="20"/>
              </w:rPr>
              <w:t>1</w:t>
            </w:r>
          </w:p>
        </w:tc>
      </w:tr>
      <w:tr w:rsidR="00A30064" w14:paraId="45F63DE7" w14:textId="77777777" w:rsidTr="00F038F8">
        <w:trPr>
          <w:trHeight w:val="292"/>
        </w:trPr>
        <w:tc>
          <w:tcPr>
            <w:tcW w:w="6937" w:type="dxa"/>
            <w:tcBorders>
              <w:top w:val="single" w:sz="4" w:space="0" w:color="000000"/>
              <w:left w:val="single" w:sz="12" w:space="0" w:color="000000"/>
              <w:bottom w:val="single" w:sz="12" w:space="0" w:color="000000"/>
              <w:right w:val="single" w:sz="4" w:space="0" w:color="000000"/>
            </w:tcBorders>
          </w:tcPr>
          <w:p w14:paraId="7381646A" w14:textId="5692DC81" w:rsidR="00A30064" w:rsidRDefault="00A30064" w:rsidP="00A30064">
            <w:pPr>
              <w:pStyle w:val="TableParagraph"/>
              <w:spacing w:before="29"/>
              <w:rPr>
                <w:rFonts w:ascii="Bookman Old Style"/>
                <w:sz w:val="20"/>
              </w:rPr>
            </w:pPr>
            <w:r>
              <w:rPr>
                <w:rFonts w:ascii="Bookman Old Style"/>
                <w:sz w:val="20"/>
              </w:rPr>
              <w:t xml:space="preserve">Next Review Date: </w:t>
            </w:r>
            <w:r w:rsidR="00491103">
              <w:rPr>
                <w:rFonts w:ascii="Bookman Old Style"/>
                <w:sz w:val="20"/>
              </w:rPr>
              <w:t>March 2022</w:t>
            </w:r>
          </w:p>
        </w:tc>
      </w:tr>
    </w:tbl>
    <w:p w14:paraId="1E7311EE" w14:textId="77777777" w:rsidR="007B13F3" w:rsidRDefault="007B13F3">
      <w:pPr>
        <w:pStyle w:val="BodyText"/>
        <w:rPr>
          <w:rFonts w:ascii="Calibri"/>
          <w:sz w:val="48"/>
        </w:rPr>
      </w:pPr>
    </w:p>
    <w:p w14:paraId="3F838F5C" w14:textId="77777777" w:rsidR="007B13F3" w:rsidRDefault="007B13F3">
      <w:pPr>
        <w:pStyle w:val="BodyText"/>
        <w:rPr>
          <w:rFonts w:ascii="Calibri"/>
          <w:sz w:val="48"/>
        </w:rPr>
      </w:pPr>
    </w:p>
    <w:p w14:paraId="351F919E" w14:textId="77777777" w:rsidR="007B13F3" w:rsidRDefault="00A66B80">
      <w:pPr>
        <w:spacing w:before="414"/>
        <w:ind w:left="304"/>
        <w:rPr>
          <w:rFonts w:ascii="Calibri"/>
          <w:sz w:val="48"/>
        </w:rPr>
      </w:pPr>
      <w:r>
        <w:rPr>
          <w:rFonts w:ascii="Calibri"/>
          <w:w w:val="105"/>
          <w:sz w:val="48"/>
        </w:rPr>
        <w:t>Document Issue Record</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7"/>
        <w:gridCol w:w="1666"/>
        <w:gridCol w:w="6063"/>
      </w:tblGrid>
      <w:tr w:rsidR="007B13F3" w14:paraId="4B7EC785" w14:textId="77777777">
        <w:trPr>
          <w:trHeight w:val="307"/>
        </w:trPr>
        <w:tc>
          <w:tcPr>
            <w:tcW w:w="1277" w:type="dxa"/>
            <w:tcBorders>
              <w:left w:val="single" w:sz="6" w:space="0" w:color="000000"/>
              <w:bottom w:val="single" w:sz="6" w:space="0" w:color="000000"/>
              <w:right w:val="single" w:sz="6" w:space="0" w:color="000000"/>
            </w:tcBorders>
          </w:tcPr>
          <w:p w14:paraId="17222208" w14:textId="77777777" w:rsidR="007B13F3" w:rsidRPr="00282177" w:rsidRDefault="00A66B80" w:rsidP="00282177">
            <w:pPr>
              <w:pStyle w:val="TableParagraph"/>
              <w:spacing w:line="247" w:lineRule="exact"/>
            </w:pPr>
            <w:r w:rsidRPr="00282177">
              <w:t>ISSUE</w:t>
            </w:r>
          </w:p>
        </w:tc>
        <w:tc>
          <w:tcPr>
            <w:tcW w:w="1666" w:type="dxa"/>
            <w:tcBorders>
              <w:left w:val="single" w:sz="6" w:space="0" w:color="000000"/>
              <w:bottom w:val="single" w:sz="6" w:space="0" w:color="000000"/>
              <w:right w:val="single" w:sz="6" w:space="0" w:color="000000"/>
            </w:tcBorders>
          </w:tcPr>
          <w:p w14:paraId="13805943" w14:textId="77777777" w:rsidR="007B13F3" w:rsidRPr="00282177" w:rsidRDefault="00A66B80" w:rsidP="00282177">
            <w:pPr>
              <w:pStyle w:val="TableParagraph"/>
              <w:spacing w:line="247" w:lineRule="exact"/>
            </w:pPr>
            <w:r w:rsidRPr="00282177">
              <w:t>DATE</w:t>
            </w:r>
          </w:p>
        </w:tc>
        <w:tc>
          <w:tcPr>
            <w:tcW w:w="6063" w:type="dxa"/>
            <w:tcBorders>
              <w:left w:val="single" w:sz="6" w:space="0" w:color="000000"/>
              <w:bottom w:val="single" w:sz="6" w:space="0" w:color="000000"/>
              <w:right w:val="single" w:sz="12" w:space="0" w:color="000000"/>
            </w:tcBorders>
          </w:tcPr>
          <w:p w14:paraId="3DED1656" w14:textId="77777777" w:rsidR="007B13F3" w:rsidRPr="00282177" w:rsidRDefault="00A66B80" w:rsidP="00282177">
            <w:pPr>
              <w:pStyle w:val="TableParagraph"/>
              <w:spacing w:line="247" w:lineRule="exact"/>
              <w:ind w:left="107"/>
            </w:pPr>
            <w:r w:rsidRPr="00282177">
              <w:t>DESCRIPTION OF AMENDMENT</w:t>
            </w:r>
          </w:p>
        </w:tc>
      </w:tr>
      <w:tr w:rsidR="007B13F3" w14:paraId="717C2518" w14:textId="77777777" w:rsidTr="009355B4">
        <w:trPr>
          <w:trHeight w:val="340"/>
        </w:trPr>
        <w:tc>
          <w:tcPr>
            <w:tcW w:w="1277" w:type="dxa"/>
            <w:tcBorders>
              <w:top w:val="single" w:sz="6" w:space="0" w:color="000000"/>
              <w:left w:val="single" w:sz="6" w:space="0" w:color="000000"/>
              <w:bottom w:val="single" w:sz="6" w:space="0" w:color="000000"/>
              <w:right w:val="single" w:sz="6" w:space="0" w:color="000000"/>
            </w:tcBorders>
          </w:tcPr>
          <w:p w14:paraId="59B910D5" w14:textId="77777777" w:rsidR="007B13F3" w:rsidRPr="00282177" w:rsidRDefault="00A66B80" w:rsidP="00282177">
            <w:pPr>
              <w:pStyle w:val="TableParagraph"/>
              <w:spacing w:line="247" w:lineRule="exact"/>
            </w:pPr>
            <w:r w:rsidRPr="00282177">
              <w:t>1</w:t>
            </w:r>
          </w:p>
        </w:tc>
        <w:tc>
          <w:tcPr>
            <w:tcW w:w="1666" w:type="dxa"/>
            <w:tcBorders>
              <w:top w:val="single" w:sz="6" w:space="0" w:color="000000"/>
              <w:left w:val="single" w:sz="6" w:space="0" w:color="000000"/>
              <w:bottom w:val="single" w:sz="6" w:space="0" w:color="000000"/>
              <w:right w:val="single" w:sz="6" w:space="0" w:color="000000"/>
            </w:tcBorders>
          </w:tcPr>
          <w:p w14:paraId="2BC79B37" w14:textId="66F063C1" w:rsidR="007B13F3" w:rsidRPr="00282177" w:rsidRDefault="00282177" w:rsidP="00282177">
            <w:pPr>
              <w:pStyle w:val="TableParagraph"/>
              <w:spacing w:line="247" w:lineRule="exact"/>
              <w:ind w:left="0"/>
            </w:pPr>
            <w:r>
              <w:t xml:space="preserve"> </w:t>
            </w:r>
            <w:r w:rsidR="00A66B80" w:rsidRPr="00282177">
              <w:t>5/3/13</w:t>
            </w:r>
          </w:p>
        </w:tc>
        <w:tc>
          <w:tcPr>
            <w:tcW w:w="6063" w:type="dxa"/>
            <w:tcBorders>
              <w:top w:val="single" w:sz="6" w:space="0" w:color="000000"/>
              <w:left w:val="single" w:sz="6" w:space="0" w:color="000000"/>
              <w:bottom w:val="single" w:sz="6" w:space="0" w:color="000000"/>
              <w:right w:val="single" w:sz="12" w:space="0" w:color="000000"/>
            </w:tcBorders>
          </w:tcPr>
          <w:p w14:paraId="239A4CAC" w14:textId="2F11F7D1" w:rsidR="007B13F3" w:rsidRPr="00282177" w:rsidRDefault="00D61A9B" w:rsidP="00282177">
            <w:pPr>
              <w:pStyle w:val="TableParagraph"/>
              <w:spacing w:line="247" w:lineRule="exact"/>
              <w:ind w:left="0"/>
            </w:pPr>
            <w:r>
              <w:t xml:space="preserve"> </w:t>
            </w:r>
            <w:r w:rsidR="009355B4">
              <w:t>First issued</w:t>
            </w:r>
          </w:p>
        </w:tc>
      </w:tr>
      <w:tr w:rsidR="007B13F3" w14:paraId="38222712" w14:textId="77777777" w:rsidTr="009355B4">
        <w:trPr>
          <w:trHeight w:val="340"/>
        </w:trPr>
        <w:tc>
          <w:tcPr>
            <w:tcW w:w="1277" w:type="dxa"/>
            <w:tcBorders>
              <w:top w:val="single" w:sz="6" w:space="0" w:color="000000"/>
              <w:left w:val="single" w:sz="6" w:space="0" w:color="000000"/>
              <w:bottom w:val="single" w:sz="6" w:space="0" w:color="000000"/>
              <w:right w:val="single" w:sz="6" w:space="0" w:color="000000"/>
            </w:tcBorders>
          </w:tcPr>
          <w:p w14:paraId="42A7F5EA" w14:textId="77777777" w:rsidR="007B13F3" w:rsidRDefault="00A66B80">
            <w:pPr>
              <w:pStyle w:val="TableParagraph"/>
              <w:spacing w:line="247" w:lineRule="exact"/>
            </w:pPr>
            <w:r>
              <w:t>2</w:t>
            </w:r>
          </w:p>
        </w:tc>
        <w:tc>
          <w:tcPr>
            <w:tcW w:w="1666" w:type="dxa"/>
            <w:tcBorders>
              <w:top w:val="single" w:sz="6" w:space="0" w:color="000000"/>
              <w:left w:val="single" w:sz="6" w:space="0" w:color="000000"/>
              <w:bottom w:val="single" w:sz="6" w:space="0" w:color="000000"/>
              <w:right w:val="single" w:sz="6" w:space="0" w:color="000000"/>
            </w:tcBorders>
          </w:tcPr>
          <w:p w14:paraId="4091F6F0" w14:textId="47A38349" w:rsidR="007B13F3" w:rsidRPr="00282177" w:rsidRDefault="00282177" w:rsidP="00282177">
            <w:pPr>
              <w:pStyle w:val="TableParagraph"/>
              <w:spacing w:before="18"/>
              <w:ind w:left="0"/>
            </w:pPr>
            <w:r>
              <w:t xml:space="preserve"> </w:t>
            </w:r>
            <w:r w:rsidR="00A66B80" w:rsidRPr="00282177">
              <w:t>10/5/13</w:t>
            </w:r>
          </w:p>
        </w:tc>
        <w:tc>
          <w:tcPr>
            <w:tcW w:w="6063" w:type="dxa"/>
            <w:tcBorders>
              <w:top w:val="single" w:sz="6" w:space="0" w:color="000000"/>
              <w:left w:val="single" w:sz="6" w:space="0" w:color="000000"/>
              <w:bottom w:val="single" w:sz="6" w:space="0" w:color="000000"/>
              <w:right w:val="single" w:sz="12" w:space="0" w:color="000000"/>
            </w:tcBorders>
          </w:tcPr>
          <w:p w14:paraId="3ABB225D" w14:textId="5F5CE903" w:rsidR="00F038F8" w:rsidRDefault="00D61A9B" w:rsidP="00F038F8">
            <w:pPr>
              <w:pStyle w:val="TableParagraph"/>
              <w:spacing w:line="247" w:lineRule="exact"/>
              <w:ind w:left="6"/>
            </w:pPr>
            <w:r>
              <w:t xml:space="preserve"> </w:t>
            </w:r>
            <w:r w:rsidR="00A66B80">
              <w:t xml:space="preserve">Minor revisions to </w:t>
            </w:r>
            <w:r w:rsidR="009355B4">
              <w:t xml:space="preserve">document, </w:t>
            </w:r>
            <w:r w:rsidR="00A66B80">
              <w:t>sections 3</w:t>
            </w:r>
            <w:r w:rsidR="009355B4">
              <w:t xml:space="preserve"> </w:t>
            </w:r>
            <w:r w:rsidR="00A66B80">
              <w:t>&amp; 4</w:t>
            </w:r>
          </w:p>
        </w:tc>
      </w:tr>
      <w:tr w:rsidR="007B13F3" w14:paraId="256F774C" w14:textId="77777777" w:rsidTr="009355B4">
        <w:trPr>
          <w:trHeight w:val="340"/>
        </w:trPr>
        <w:tc>
          <w:tcPr>
            <w:tcW w:w="1277" w:type="dxa"/>
            <w:tcBorders>
              <w:top w:val="single" w:sz="6" w:space="0" w:color="000000"/>
              <w:left w:val="single" w:sz="6" w:space="0" w:color="000000"/>
              <w:bottom w:val="single" w:sz="6" w:space="0" w:color="000000"/>
              <w:right w:val="single" w:sz="6" w:space="0" w:color="000000"/>
            </w:tcBorders>
          </w:tcPr>
          <w:p w14:paraId="1141BCDA" w14:textId="4FCB4F2C" w:rsidR="007B13F3" w:rsidRPr="00282177" w:rsidRDefault="00F038F8" w:rsidP="00282177">
            <w:pPr>
              <w:pStyle w:val="TableParagraph"/>
              <w:spacing w:line="247" w:lineRule="exact"/>
            </w:pPr>
            <w:r w:rsidRPr="00282177">
              <w:t>3</w:t>
            </w:r>
          </w:p>
        </w:tc>
        <w:tc>
          <w:tcPr>
            <w:tcW w:w="1666" w:type="dxa"/>
            <w:tcBorders>
              <w:top w:val="single" w:sz="6" w:space="0" w:color="000000"/>
              <w:left w:val="single" w:sz="6" w:space="0" w:color="000000"/>
              <w:bottom w:val="single" w:sz="6" w:space="0" w:color="000000"/>
              <w:right w:val="single" w:sz="6" w:space="0" w:color="000000"/>
            </w:tcBorders>
          </w:tcPr>
          <w:p w14:paraId="21F6AC79" w14:textId="2F5ABA9E" w:rsidR="007B13F3" w:rsidRPr="00282177" w:rsidRDefault="00282177" w:rsidP="00282177">
            <w:pPr>
              <w:pStyle w:val="TableParagraph"/>
              <w:spacing w:line="247" w:lineRule="exact"/>
              <w:ind w:left="0"/>
            </w:pPr>
            <w:r>
              <w:t xml:space="preserve"> </w:t>
            </w:r>
            <w:r w:rsidR="00F038F8" w:rsidRPr="00282177">
              <w:t>10/5/19</w:t>
            </w:r>
          </w:p>
        </w:tc>
        <w:tc>
          <w:tcPr>
            <w:tcW w:w="6063" w:type="dxa"/>
            <w:tcBorders>
              <w:top w:val="single" w:sz="6" w:space="0" w:color="000000"/>
              <w:left w:val="single" w:sz="6" w:space="0" w:color="000000"/>
              <w:bottom w:val="single" w:sz="6" w:space="0" w:color="000000"/>
              <w:right w:val="single" w:sz="12" w:space="0" w:color="000000"/>
            </w:tcBorders>
          </w:tcPr>
          <w:p w14:paraId="0F43570E" w14:textId="0A63FB00" w:rsidR="00F038F8" w:rsidRPr="00282177" w:rsidRDefault="00D61A9B" w:rsidP="00282177">
            <w:pPr>
              <w:pStyle w:val="TableParagraph"/>
              <w:spacing w:line="247" w:lineRule="exact"/>
              <w:ind w:left="0"/>
            </w:pPr>
            <w:r>
              <w:t xml:space="preserve"> </w:t>
            </w:r>
            <w:r w:rsidR="007D23A6">
              <w:t xml:space="preserve">Minor revisions </w:t>
            </w:r>
            <w:r w:rsidR="00F038F8" w:rsidRPr="00282177">
              <w:t>to document</w:t>
            </w:r>
            <w:r w:rsidR="007D23A6">
              <w:t>, section 3</w:t>
            </w:r>
            <w:r w:rsidR="00F038F8" w:rsidRPr="00282177">
              <w:t xml:space="preserve"> </w:t>
            </w:r>
          </w:p>
        </w:tc>
      </w:tr>
      <w:tr w:rsidR="00282177" w14:paraId="7718DE98" w14:textId="77777777" w:rsidTr="009355B4">
        <w:trPr>
          <w:trHeight w:val="340"/>
        </w:trPr>
        <w:tc>
          <w:tcPr>
            <w:tcW w:w="1277" w:type="dxa"/>
            <w:tcBorders>
              <w:top w:val="single" w:sz="6" w:space="0" w:color="000000"/>
              <w:left w:val="single" w:sz="6" w:space="0" w:color="000000"/>
              <w:bottom w:val="single" w:sz="6" w:space="0" w:color="000000"/>
              <w:right w:val="single" w:sz="6" w:space="0" w:color="000000"/>
            </w:tcBorders>
          </w:tcPr>
          <w:p w14:paraId="3AB0ADC5" w14:textId="10206DE0" w:rsidR="00282177" w:rsidRPr="00282177" w:rsidRDefault="00282177" w:rsidP="00282177">
            <w:pPr>
              <w:pStyle w:val="TableParagraph"/>
              <w:spacing w:line="247" w:lineRule="exact"/>
            </w:pPr>
            <w:r>
              <w:t>4</w:t>
            </w:r>
          </w:p>
        </w:tc>
        <w:tc>
          <w:tcPr>
            <w:tcW w:w="1666" w:type="dxa"/>
            <w:tcBorders>
              <w:top w:val="single" w:sz="6" w:space="0" w:color="000000"/>
              <w:left w:val="single" w:sz="6" w:space="0" w:color="000000"/>
              <w:bottom w:val="single" w:sz="6" w:space="0" w:color="000000"/>
              <w:right w:val="single" w:sz="6" w:space="0" w:color="000000"/>
            </w:tcBorders>
          </w:tcPr>
          <w:p w14:paraId="270723CD" w14:textId="2455E3F4" w:rsidR="00282177" w:rsidRDefault="00282177" w:rsidP="00282177">
            <w:pPr>
              <w:pStyle w:val="TableParagraph"/>
              <w:spacing w:line="247" w:lineRule="exact"/>
              <w:ind w:left="0"/>
            </w:pPr>
            <w:r>
              <w:t xml:space="preserve"> </w:t>
            </w:r>
            <w:r w:rsidR="00D61A9B">
              <w:t>5</w:t>
            </w:r>
            <w:r>
              <w:t>/1</w:t>
            </w:r>
            <w:r w:rsidR="00D61A9B">
              <w:t>2</w:t>
            </w:r>
            <w:r>
              <w:t>/20</w:t>
            </w:r>
          </w:p>
        </w:tc>
        <w:tc>
          <w:tcPr>
            <w:tcW w:w="6063" w:type="dxa"/>
            <w:tcBorders>
              <w:top w:val="single" w:sz="6" w:space="0" w:color="000000"/>
              <w:left w:val="single" w:sz="6" w:space="0" w:color="000000"/>
              <w:bottom w:val="single" w:sz="6" w:space="0" w:color="000000"/>
              <w:right w:val="single" w:sz="12" w:space="0" w:color="000000"/>
            </w:tcBorders>
          </w:tcPr>
          <w:p w14:paraId="57F54304" w14:textId="38A0D97C" w:rsidR="00282177" w:rsidRPr="00282177" w:rsidRDefault="00D61A9B" w:rsidP="00282177">
            <w:pPr>
              <w:pStyle w:val="TableParagraph"/>
              <w:spacing w:line="247" w:lineRule="exact"/>
              <w:ind w:left="0"/>
            </w:pPr>
            <w:r>
              <w:t xml:space="preserve"> </w:t>
            </w:r>
            <w:r w:rsidR="00282177">
              <w:t xml:space="preserve">Minor revisions </w:t>
            </w:r>
            <w:r w:rsidR="009355B4">
              <w:t>to document,</w:t>
            </w:r>
            <w:r w:rsidR="00282177">
              <w:t xml:space="preserve"> sections</w:t>
            </w:r>
            <w:r w:rsidR="007D23A6">
              <w:t xml:space="preserve"> 3 </w:t>
            </w:r>
            <w:r w:rsidR="009355B4">
              <w:t>&amp;</w:t>
            </w:r>
            <w:r w:rsidR="007D23A6">
              <w:t xml:space="preserve"> 4</w:t>
            </w:r>
          </w:p>
        </w:tc>
      </w:tr>
      <w:tr w:rsidR="009F06A8" w14:paraId="05351DD2" w14:textId="77777777" w:rsidTr="009355B4">
        <w:trPr>
          <w:trHeight w:val="340"/>
        </w:trPr>
        <w:tc>
          <w:tcPr>
            <w:tcW w:w="1277" w:type="dxa"/>
            <w:tcBorders>
              <w:top w:val="single" w:sz="6" w:space="0" w:color="000000"/>
              <w:left w:val="single" w:sz="6" w:space="0" w:color="000000"/>
              <w:bottom w:val="single" w:sz="6" w:space="0" w:color="000000"/>
              <w:right w:val="single" w:sz="6" w:space="0" w:color="000000"/>
            </w:tcBorders>
          </w:tcPr>
          <w:p w14:paraId="7D43B858" w14:textId="61C5A494" w:rsidR="009F06A8" w:rsidRDefault="009F06A8" w:rsidP="00282177">
            <w:pPr>
              <w:pStyle w:val="TableParagraph"/>
              <w:spacing w:line="247" w:lineRule="exact"/>
            </w:pPr>
            <w:r>
              <w:t>5</w:t>
            </w:r>
          </w:p>
        </w:tc>
        <w:tc>
          <w:tcPr>
            <w:tcW w:w="1666" w:type="dxa"/>
            <w:tcBorders>
              <w:top w:val="single" w:sz="6" w:space="0" w:color="000000"/>
              <w:left w:val="single" w:sz="6" w:space="0" w:color="000000"/>
              <w:bottom w:val="single" w:sz="6" w:space="0" w:color="000000"/>
              <w:right w:val="single" w:sz="6" w:space="0" w:color="000000"/>
            </w:tcBorders>
          </w:tcPr>
          <w:p w14:paraId="2A03F8BD" w14:textId="59576D76" w:rsidR="009F06A8" w:rsidRDefault="009F06A8" w:rsidP="00282177">
            <w:pPr>
              <w:pStyle w:val="TableParagraph"/>
              <w:spacing w:line="247" w:lineRule="exact"/>
              <w:ind w:left="0"/>
            </w:pPr>
            <w:r>
              <w:t>26/3/21</w:t>
            </w:r>
          </w:p>
        </w:tc>
        <w:tc>
          <w:tcPr>
            <w:tcW w:w="6063" w:type="dxa"/>
            <w:tcBorders>
              <w:top w:val="single" w:sz="6" w:space="0" w:color="000000"/>
              <w:left w:val="single" w:sz="6" w:space="0" w:color="000000"/>
              <w:bottom w:val="single" w:sz="6" w:space="0" w:color="000000"/>
              <w:right w:val="single" w:sz="12" w:space="0" w:color="000000"/>
            </w:tcBorders>
          </w:tcPr>
          <w:p w14:paraId="756A2C5F" w14:textId="2F389304" w:rsidR="009F06A8" w:rsidRDefault="009F06A8" w:rsidP="00282177">
            <w:pPr>
              <w:pStyle w:val="TableParagraph"/>
              <w:spacing w:line="247" w:lineRule="exact"/>
              <w:ind w:left="0"/>
            </w:pPr>
            <w:r>
              <w:t xml:space="preserve"> Minor revisions </w:t>
            </w:r>
            <w:r w:rsidRPr="00282177">
              <w:t>to document</w:t>
            </w:r>
            <w:r>
              <w:t>, section 3</w:t>
            </w:r>
          </w:p>
        </w:tc>
      </w:tr>
    </w:tbl>
    <w:p w14:paraId="2D4F77AC" w14:textId="281F5D66" w:rsidR="007B13F3" w:rsidRDefault="00A66B80" w:rsidP="009355B4">
      <w:pPr>
        <w:pStyle w:val="BodyText"/>
        <w:tabs>
          <w:tab w:val="left" w:pos="3242"/>
          <w:tab w:val="left" w:pos="3820"/>
          <w:tab w:val="left" w:pos="5062"/>
          <w:tab w:val="left" w:pos="5582"/>
          <w:tab w:val="left" w:pos="6422"/>
          <w:tab w:val="left" w:pos="7601"/>
          <w:tab w:val="left" w:pos="8021"/>
        </w:tabs>
        <w:spacing w:before="88" w:line="259" w:lineRule="auto"/>
        <w:ind w:left="1012" w:right="1082" w:hanging="728"/>
      </w:pPr>
      <w:r>
        <w:t>Previous issue</w:t>
      </w:r>
      <w:r w:rsidR="009355B4">
        <w:t xml:space="preserve">s </w:t>
      </w:r>
      <w:r>
        <w:t>of</w:t>
      </w:r>
      <w:r w:rsidR="009355B4">
        <w:t xml:space="preserve"> </w:t>
      </w:r>
      <w:r>
        <w:t>this</w:t>
      </w:r>
      <w:r w:rsidR="009355B4">
        <w:t xml:space="preserve"> </w:t>
      </w:r>
      <w:r>
        <w:t>document</w:t>
      </w:r>
      <w:r w:rsidR="009355B4">
        <w:t xml:space="preserve"> should </w:t>
      </w:r>
      <w:r>
        <w:t>be</w:t>
      </w:r>
      <w:r w:rsidR="009355B4">
        <w:t xml:space="preserve"> d</w:t>
      </w:r>
      <w:r>
        <w:t>estroyed</w:t>
      </w:r>
      <w:r w:rsidR="009355B4">
        <w:t>.</w:t>
      </w:r>
    </w:p>
    <w:p w14:paraId="5CAEC5BE" w14:textId="77777777" w:rsidR="007B13F3" w:rsidRDefault="007B13F3">
      <w:pPr>
        <w:spacing w:line="259" w:lineRule="auto"/>
        <w:sectPr w:rsidR="007B13F3">
          <w:footerReference w:type="default" r:id="rId9"/>
          <w:pgSz w:w="11930" w:h="16850"/>
          <w:pgMar w:top="1280" w:right="640" w:bottom="1060" w:left="1400" w:header="0" w:footer="868" w:gutter="0"/>
          <w:pgNumType w:start="2"/>
          <w:cols w:space="720"/>
        </w:sectPr>
      </w:pPr>
    </w:p>
    <w:p w14:paraId="37E4F612" w14:textId="77777777" w:rsidR="007B13F3" w:rsidRDefault="00A66B80">
      <w:pPr>
        <w:spacing w:before="46"/>
        <w:ind w:left="585"/>
        <w:rPr>
          <w:rFonts w:ascii="Calibri"/>
          <w:b/>
          <w:sz w:val="24"/>
        </w:rPr>
      </w:pPr>
      <w:r>
        <w:rPr>
          <w:rFonts w:ascii="Calibri"/>
          <w:b/>
          <w:w w:val="110"/>
          <w:sz w:val="24"/>
        </w:rPr>
        <w:lastRenderedPageBreak/>
        <w:t>Contents</w:t>
      </w:r>
    </w:p>
    <w:sdt>
      <w:sdtPr>
        <w:id w:val="1868939073"/>
        <w:docPartObj>
          <w:docPartGallery w:val="Table of Contents"/>
          <w:docPartUnique/>
        </w:docPartObj>
      </w:sdtPr>
      <w:sdtEndPr/>
      <w:sdtContent>
        <w:p w14:paraId="65C0E787" w14:textId="77777777" w:rsidR="007B13F3" w:rsidRDefault="005A72E2">
          <w:pPr>
            <w:pStyle w:val="TOC1"/>
            <w:numPr>
              <w:ilvl w:val="0"/>
              <w:numId w:val="4"/>
            </w:numPr>
            <w:tabs>
              <w:tab w:val="left" w:pos="1141"/>
              <w:tab w:val="left" w:pos="1142"/>
              <w:tab w:val="right" w:pos="8937"/>
            </w:tabs>
            <w:spacing w:before="583"/>
          </w:pPr>
          <w:hyperlink w:anchor="_TOC_250006" w:history="1">
            <w:r w:rsidR="00A66B80">
              <w:rPr>
                <w:w w:val="110"/>
              </w:rPr>
              <w:t>Scope</w:t>
            </w:r>
            <w:r w:rsidR="00A66B80">
              <w:rPr>
                <w:w w:val="110"/>
              </w:rPr>
              <w:tab/>
              <w:t>4</w:t>
            </w:r>
          </w:hyperlink>
        </w:p>
        <w:p w14:paraId="347F21D3" w14:textId="77777777" w:rsidR="007B13F3" w:rsidRDefault="00A66B80">
          <w:pPr>
            <w:pStyle w:val="TOC1"/>
            <w:numPr>
              <w:ilvl w:val="0"/>
              <w:numId w:val="4"/>
            </w:numPr>
            <w:tabs>
              <w:tab w:val="left" w:pos="1141"/>
              <w:tab w:val="left" w:pos="1142"/>
              <w:tab w:val="right" w:pos="8937"/>
            </w:tabs>
          </w:pPr>
          <w:r>
            <w:rPr>
              <w:w w:val="110"/>
            </w:rPr>
            <w:t>Universi</w:t>
          </w:r>
          <w:r>
            <w:rPr>
              <w:rFonts w:ascii="Cambria" w:hAnsi="Cambria"/>
              <w:w w:val="110"/>
            </w:rPr>
            <w:t>ty’s</w:t>
          </w:r>
          <w:r>
            <w:rPr>
              <w:rFonts w:ascii="Cambria" w:hAnsi="Cambria"/>
              <w:spacing w:val="-9"/>
              <w:w w:val="110"/>
            </w:rPr>
            <w:t xml:space="preserve"> </w:t>
          </w:r>
          <w:r>
            <w:rPr>
              <w:w w:val="110"/>
            </w:rPr>
            <w:t>Maintenance</w:t>
          </w:r>
          <w:r>
            <w:rPr>
              <w:spacing w:val="-10"/>
              <w:w w:val="110"/>
            </w:rPr>
            <w:t xml:space="preserve"> </w:t>
          </w:r>
          <w:r>
            <w:rPr>
              <w:w w:val="110"/>
            </w:rPr>
            <w:t>Policy</w:t>
          </w:r>
          <w:r>
            <w:rPr>
              <w:w w:val="110"/>
            </w:rPr>
            <w:tab/>
            <w:t>4</w:t>
          </w:r>
        </w:p>
        <w:p w14:paraId="0C417831" w14:textId="77777777" w:rsidR="007B13F3" w:rsidRDefault="005A72E2">
          <w:pPr>
            <w:pStyle w:val="TOC1"/>
            <w:numPr>
              <w:ilvl w:val="0"/>
              <w:numId w:val="4"/>
            </w:numPr>
            <w:tabs>
              <w:tab w:val="left" w:pos="1141"/>
              <w:tab w:val="left" w:pos="1142"/>
            </w:tabs>
          </w:pPr>
          <w:hyperlink w:anchor="_TOC_250005" w:history="1">
            <w:r w:rsidR="00A66B80">
              <w:rPr>
                <w:w w:val="110"/>
              </w:rPr>
              <w:t>Design Principles to be</w:t>
            </w:r>
            <w:r w:rsidR="00A66B80">
              <w:rPr>
                <w:spacing w:val="-44"/>
                <w:w w:val="110"/>
              </w:rPr>
              <w:t xml:space="preserve"> </w:t>
            </w:r>
            <w:r w:rsidR="00A66B80">
              <w:rPr>
                <w:w w:val="110"/>
              </w:rPr>
              <w:t>Adopted</w:t>
            </w:r>
          </w:hyperlink>
        </w:p>
        <w:p w14:paraId="46ACAFCA" w14:textId="77777777" w:rsidR="007B13F3" w:rsidRDefault="005A72E2">
          <w:pPr>
            <w:pStyle w:val="TOC2"/>
            <w:numPr>
              <w:ilvl w:val="1"/>
              <w:numId w:val="4"/>
            </w:numPr>
            <w:tabs>
              <w:tab w:val="left" w:pos="1861"/>
              <w:tab w:val="left" w:pos="1862"/>
              <w:tab w:val="right" w:pos="8948"/>
            </w:tabs>
            <w:spacing w:before="257"/>
          </w:pPr>
          <w:hyperlink w:anchor="_TOC_250004" w:history="1">
            <w:r w:rsidR="00A66B80">
              <w:rPr>
                <w:w w:val="110"/>
              </w:rPr>
              <w:t>Planning</w:t>
            </w:r>
            <w:r w:rsidR="00A66B80">
              <w:rPr>
                <w:spacing w:val="-10"/>
                <w:w w:val="110"/>
              </w:rPr>
              <w:t xml:space="preserve"> </w:t>
            </w:r>
            <w:r w:rsidR="00A66B80">
              <w:rPr>
                <w:w w:val="110"/>
              </w:rPr>
              <w:t>for</w:t>
            </w:r>
            <w:r w:rsidR="00A66B80">
              <w:rPr>
                <w:spacing w:val="-10"/>
                <w:w w:val="110"/>
              </w:rPr>
              <w:t xml:space="preserve"> </w:t>
            </w:r>
            <w:r w:rsidR="00A66B80">
              <w:rPr>
                <w:w w:val="110"/>
              </w:rPr>
              <w:t>Maintenance</w:t>
            </w:r>
            <w:r w:rsidR="00A66B80">
              <w:rPr>
                <w:w w:val="110"/>
              </w:rPr>
              <w:tab/>
              <w:t>4</w:t>
            </w:r>
          </w:hyperlink>
        </w:p>
        <w:p w14:paraId="69E0B6DD" w14:textId="77777777" w:rsidR="007B13F3" w:rsidRDefault="005A72E2">
          <w:pPr>
            <w:pStyle w:val="TOC2"/>
            <w:numPr>
              <w:ilvl w:val="1"/>
              <w:numId w:val="4"/>
            </w:numPr>
            <w:tabs>
              <w:tab w:val="left" w:pos="1861"/>
              <w:tab w:val="left" w:pos="1862"/>
              <w:tab w:val="right" w:pos="8948"/>
            </w:tabs>
          </w:pPr>
          <w:hyperlink w:anchor="_TOC_250003" w:history="1">
            <w:r w:rsidR="00A66B80">
              <w:rPr>
                <w:w w:val="110"/>
              </w:rPr>
              <w:t xml:space="preserve">Design Provision </w:t>
            </w:r>
            <w:r w:rsidR="00A66B80">
              <w:rPr>
                <w:spacing w:val="-2"/>
                <w:w w:val="110"/>
              </w:rPr>
              <w:t>for</w:t>
            </w:r>
            <w:r w:rsidR="00A66B80">
              <w:rPr>
                <w:spacing w:val="-34"/>
                <w:w w:val="110"/>
              </w:rPr>
              <w:t xml:space="preserve"> </w:t>
            </w:r>
            <w:r w:rsidR="00A66B80">
              <w:rPr>
                <w:w w:val="110"/>
              </w:rPr>
              <w:t>Future</w:t>
            </w:r>
            <w:r w:rsidR="00A66B80">
              <w:rPr>
                <w:spacing w:val="-11"/>
                <w:w w:val="110"/>
              </w:rPr>
              <w:t xml:space="preserve"> </w:t>
            </w:r>
            <w:r w:rsidR="00A66B80">
              <w:rPr>
                <w:w w:val="110"/>
              </w:rPr>
              <w:t>Maintenance</w:t>
            </w:r>
            <w:r w:rsidR="00A66B80">
              <w:rPr>
                <w:w w:val="110"/>
              </w:rPr>
              <w:tab/>
              <w:t>5</w:t>
            </w:r>
          </w:hyperlink>
        </w:p>
        <w:p w14:paraId="6CD43E5C" w14:textId="77777777" w:rsidR="007B13F3" w:rsidRDefault="005A72E2">
          <w:pPr>
            <w:pStyle w:val="TOC2"/>
            <w:numPr>
              <w:ilvl w:val="1"/>
              <w:numId w:val="4"/>
            </w:numPr>
            <w:tabs>
              <w:tab w:val="left" w:pos="1861"/>
              <w:tab w:val="left" w:pos="1862"/>
              <w:tab w:val="right" w:pos="8948"/>
            </w:tabs>
            <w:spacing w:before="250"/>
          </w:pPr>
          <w:hyperlink w:anchor="_TOC_250002" w:history="1">
            <w:r w:rsidR="00A66B80">
              <w:rPr>
                <w:w w:val="110"/>
              </w:rPr>
              <w:t>Parts</w:t>
            </w:r>
            <w:r w:rsidR="00A66B80">
              <w:rPr>
                <w:spacing w:val="-11"/>
                <w:w w:val="110"/>
              </w:rPr>
              <w:t xml:space="preserve"> </w:t>
            </w:r>
            <w:r w:rsidR="00A66B80">
              <w:rPr>
                <w:w w:val="110"/>
              </w:rPr>
              <w:t>and</w:t>
            </w:r>
            <w:r w:rsidR="00A66B80">
              <w:rPr>
                <w:spacing w:val="-10"/>
                <w:w w:val="110"/>
              </w:rPr>
              <w:t xml:space="preserve"> </w:t>
            </w:r>
            <w:r w:rsidR="00A66B80">
              <w:rPr>
                <w:w w:val="110"/>
              </w:rPr>
              <w:t>Materials</w:t>
            </w:r>
            <w:r w:rsidR="00A66B80">
              <w:rPr>
                <w:w w:val="110"/>
              </w:rPr>
              <w:tab/>
              <w:t>5</w:t>
            </w:r>
          </w:hyperlink>
        </w:p>
        <w:p w14:paraId="256935DA" w14:textId="77777777" w:rsidR="007B13F3" w:rsidRDefault="005A72E2">
          <w:pPr>
            <w:pStyle w:val="TOC2"/>
            <w:numPr>
              <w:ilvl w:val="1"/>
              <w:numId w:val="4"/>
            </w:numPr>
            <w:tabs>
              <w:tab w:val="left" w:pos="1861"/>
              <w:tab w:val="left" w:pos="1862"/>
              <w:tab w:val="right" w:pos="8948"/>
            </w:tabs>
            <w:spacing w:before="248"/>
          </w:pPr>
          <w:hyperlink w:anchor="_TOC_250001" w:history="1">
            <w:r w:rsidR="00A66B80">
              <w:rPr>
                <w:w w:val="110"/>
              </w:rPr>
              <w:t>Building</w:t>
            </w:r>
            <w:r w:rsidR="00A66B80">
              <w:rPr>
                <w:spacing w:val="-10"/>
                <w:w w:val="110"/>
              </w:rPr>
              <w:t xml:space="preserve"> </w:t>
            </w:r>
            <w:r w:rsidR="00A66B80">
              <w:rPr>
                <w:w w:val="110"/>
              </w:rPr>
              <w:t>Life</w:t>
            </w:r>
            <w:r w:rsidR="00A66B80">
              <w:rPr>
                <w:w w:val="110"/>
              </w:rPr>
              <w:tab/>
              <w:t>6</w:t>
            </w:r>
          </w:hyperlink>
        </w:p>
        <w:p w14:paraId="5043AB5C" w14:textId="77777777" w:rsidR="007B13F3" w:rsidRDefault="005A72E2">
          <w:pPr>
            <w:pStyle w:val="TOC1"/>
            <w:numPr>
              <w:ilvl w:val="0"/>
              <w:numId w:val="4"/>
            </w:numPr>
            <w:tabs>
              <w:tab w:val="left" w:pos="1141"/>
              <w:tab w:val="left" w:pos="1142"/>
              <w:tab w:val="right" w:pos="8937"/>
            </w:tabs>
            <w:spacing w:before="250"/>
          </w:pPr>
          <w:hyperlink w:anchor="_TOC_250000" w:history="1">
            <w:r w:rsidR="00A66B80">
              <w:rPr>
                <w:w w:val="110"/>
              </w:rPr>
              <w:t>Handover</w:t>
            </w:r>
            <w:r w:rsidR="00A66B80">
              <w:rPr>
                <w:w w:val="110"/>
              </w:rPr>
              <w:tab/>
              <w:t>6</w:t>
            </w:r>
          </w:hyperlink>
        </w:p>
      </w:sdtContent>
    </w:sdt>
    <w:p w14:paraId="4F11C6FB" w14:textId="77777777" w:rsidR="007B13F3" w:rsidRDefault="007B13F3">
      <w:pPr>
        <w:sectPr w:rsidR="007B13F3">
          <w:pgSz w:w="11930" w:h="16850"/>
          <w:pgMar w:top="1580" w:right="640" w:bottom="1060" w:left="1400" w:header="0" w:footer="868" w:gutter="0"/>
          <w:cols w:space="720"/>
        </w:sectPr>
      </w:pPr>
    </w:p>
    <w:p w14:paraId="780B6DDC" w14:textId="77777777" w:rsidR="007B13F3" w:rsidRPr="006B67F3" w:rsidRDefault="00A66B80">
      <w:pPr>
        <w:pStyle w:val="Heading1"/>
        <w:numPr>
          <w:ilvl w:val="0"/>
          <w:numId w:val="3"/>
        </w:numPr>
        <w:tabs>
          <w:tab w:val="left" w:pos="1000"/>
          <w:tab w:val="left" w:pos="1001"/>
        </w:tabs>
        <w:spacing w:before="24"/>
        <w:rPr>
          <w:rFonts w:ascii="Arial" w:hAnsi="Arial" w:cs="Arial"/>
        </w:rPr>
      </w:pPr>
      <w:bookmarkStart w:id="0" w:name="_TOC_250006"/>
      <w:bookmarkEnd w:id="0"/>
      <w:r w:rsidRPr="006B67F3">
        <w:rPr>
          <w:rFonts w:ascii="Arial" w:hAnsi="Arial" w:cs="Arial"/>
          <w:w w:val="110"/>
        </w:rPr>
        <w:lastRenderedPageBreak/>
        <w:t>Scope</w:t>
      </w:r>
    </w:p>
    <w:p w14:paraId="69829997" w14:textId="77777777" w:rsidR="007B13F3" w:rsidRPr="006B67F3" w:rsidRDefault="00A66B80">
      <w:pPr>
        <w:pStyle w:val="BodyText"/>
        <w:spacing w:before="127" w:line="259" w:lineRule="auto"/>
        <w:ind w:left="1012" w:right="994"/>
        <w:jc w:val="both"/>
        <w:rPr>
          <w:rFonts w:ascii="Arial" w:hAnsi="Arial" w:cs="Arial"/>
        </w:rPr>
      </w:pPr>
      <w:r w:rsidRPr="006B67F3">
        <w:rPr>
          <w:rFonts w:ascii="Arial" w:hAnsi="Arial" w:cs="Arial"/>
        </w:rPr>
        <w:t>This</w:t>
      </w:r>
      <w:r w:rsidRPr="006B67F3">
        <w:rPr>
          <w:rFonts w:ascii="Arial" w:hAnsi="Arial" w:cs="Arial"/>
          <w:spacing w:val="-34"/>
        </w:rPr>
        <w:t xml:space="preserve"> </w:t>
      </w:r>
      <w:r w:rsidRPr="006B67F3">
        <w:rPr>
          <w:rFonts w:ascii="Arial" w:hAnsi="Arial" w:cs="Arial"/>
        </w:rPr>
        <w:t>Guidance</w:t>
      </w:r>
      <w:r w:rsidRPr="006B67F3">
        <w:rPr>
          <w:rFonts w:ascii="Arial" w:hAnsi="Arial" w:cs="Arial"/>
          <w:spacing w:val="-35"/>
        </w:rPr>
        <w:t xml:space="preserve"> </w:t>
      </w:r>
      <w:r w:rsidRPr="006B67F3">
        <w:rPr>
          <w:rFonts w:ascii="Arial" w:hAnsi="Arial" w:cs="Arial"/>
        </w:rPr>
        <w:t>Note</w:t>
      </w:r>
      <w:r w:rsidRPr="006B67F3">
        <w:rPr>
          <w:rFonts w:ascii="Arial" w:hAnsi="Arial" w:cs="Arial"/>
          <w:spacing w:val="-36"/>
        </w:rPr>
        <w:t xml:space="preserve"> </w:t>
      </w:r>
      <w:r w:rsidRPr="006B67F3">
        <w:rPr>
          <w:rFonts w:ascii="Arial" w:hAnsi="Arial" w:cs="Arial"/>
        </w:rPr>
        <w:t>sets</w:t>
      </w:r>
      <w:r w:rsidRPr="006B67F3">
        <w:rPr>
          <w:rFonts w:ascii="Arial" w:hAnsi="Arial" w:cs="Arial"/>
          <w:spacing w:val="-34"/>
        </w:rPr>
        <w:t xml:space="preserve"> </w:t>
      </w:r>
      <w:r w:rsidRPr="006B67F3">
        <w:rPr>
          <w:rFonts w:ascii="Arial" w:hAnsi="Arial" w:cs="Arial"/>
        </w:rPr>
        <w:t>out</w:t>
      </w:r>
      <w:r w:rsidRPr="006B67F3">
        <w:rPr>
          <w:rFonts w:ascii="Arial" w:hAnsi="Arial" w:cs="Arial"/>
          <w:spacing w:val="-32"/>
        </w:rPr>
        <w:t xml:space="preserve"> </w:t>
      </w:r>
      <w:r w:rsidRPr="006B67F3">
        <w:rPr>
          <w:rFonts w:ascii="Arial" w:hAnsi="Arial" w:cs="Arial"/>
        </w:rPr>
        <w:t>the</w:t>
      </w:r>
      <w:r w:rsidRPr="006B67F3">
        <w:rPr>
          <w:rFonts w:ascii="Arial" w:hAnsi="Arial" w:cs="Arial"/>
          <w:spacing w:val="-35"/>
        </w:rPr>
        <w:t xml:space="preserve"> </w:t>
      </w:r>
      <w:r w:rsidRPr="006B67F3">
        <w:rPr>
          <w:rFonts w:ascii="Arial" w:hAnsi="Arial" w:cs="Arial"/>
        </w:rPr>
        <w:t>principles</w:t>
      </w:r>
      <w:r w:rsidRPr="006B67F3">
        <w:rPr>
          <w:rFonts w:ascii="Arial" w:hAnsi="Arial" w:cs="Arial"/>
          <w:spacing w:val="-34"/>
        </w:rPr>
        <w:t xml:space="preserve"> </w:t>
      </w:r>
      <w:r w:rsidRPr="006B67F3">
        <w:rPr>
          <w:rFonts w:ascii="Arial" w:hAnsi="Arial" w:cs="Arial"/>
        </w:rPr>
        <w:t>that</w:t>
      </w:r>
      <w:r w:rsidRPr="006B67F3">
        <w:rPr>
          <w:rFonts w:ascii="Arial" w:hAnsi="Arial" w:cs="Arial"/>
          <w:spacing w:val="-34"/>
        </w:rPr>
        <w:t xml:space="preserve"> </w:t>
      </w:r>
      <w:r w:rsidRPr="006B67F3">
        <w:rPr>
          <w:rFonts w:ascii="Arial" w:hAnsi="Arial" w:cs="Arial"/>
        </w:rPr>
        <w:t>should</w:t>
      </w:r>
      <w:r w:rsidRPr="006B67F3">
        <w:rPr>
          <w:rFonts w:ascii="Arial" w:hAnsi="Arial" w:cs="Arial"/>
          <w:spacing w:val="-34"/>
        </w:rPr>
        <w:t xml:space="preserve"> </w:t>
      </w:r>
      <w:r w:rsidRPr="006B67F3">
        <w:rPr>
          <w:rFonts w:ascii="Arial" w:hAnsi="Arial" w:cs="Arial"/>
        </w:rPr>
        <w:t>be</w:t>
      </w:r>
      <w:r w:rsidRPr="006B67F3">
        <w:rPr>
          <w:rFonts w:ascii="Arial" w:hAnsi="Arial" w:cs="Arial"/>
          <w:spacing w:val="-34"/>
        </w:rPr>
        <w:t xml:space="preserve"> </w:t>
      </w:r>
      <w:r w:rsidRPr="006B67F3">
        <w:rPr>
          <w:rFonts w:ascii="Arial" w:hAnsi="Arial" w:cs="Arial"/>
        </w:rPr>
        <w:t>adopted</w:t>
      </w:r>
      <w:r w:rsidRPr="006B67F3">
        <w:rPr>
          <w:rFonts w:ascii="Arial" w:hAnsi="Arial" w:cs="Arial"/>
          <w:spacing w:val="-34"/>
        </w:rPr>
        <w:t xml:space="preserve"> </w:t>
      </w:r>
      <w:r w:rsidRPr="006B67F3">
        <w:rPr>
          <w:rFonts w:ascii="Arial" w:hAnsi="Arial" w:cs="Arial"/>
        </w:rPr>
        <w:t>by</w:t>
      </w:r>
      <w:r w:rsidRPr="006B67F3">
        <w:rPr>
          <w:rFonts w:ascii="Arial" w:hAnsi="Arial" w:cs="Arial"/>
          <w:spacing w:val="-34"/>
        </w:rPr>
        <w:t xml:space="preserve"> </w:t>
      </w:r>
      <w:r w:rsidRPr="006B67F3">
        <w:rPr>
          <w:rFonts w:ascii="Arial" w:hAnsi="Arial" w:cs="Arial"/>
        </w:rPr>
        <w:t>Design Teams in order to ensure that future maintenance issues are properly considered</w:t>
      </w:r>
      <w:r w:rsidRPr="006B67F3">
        <w:rPr>
          <w:rFonts w:ascii="Arial" w:hAnsi="Arial" w:cs="Arial"/>
          <w:spacing w:val="-22"/>
        </w:rPr>
        <w:t xml:space="preserve"> </w:t>
      </w:r>
      <w:r w:rsidRPr="006B67F3">
        <w:rPr>
          <w:rFonts w:ascii="Arial" w:hAnsi="Arial" w:cs="Arial"/>
        </w:rPr>
        <w:t>at</w:t>
      </w:r>
      <w:r w:rsidRPr="006B67F3">
        <w:rPr>
          <w:rFonts w:ascii="Arial" w:hAnsi="Arial" w:cs="Arial"/>
          <w:spacing w:val="-20"/>
        </w:rPr>
        <w:t xml:space="preserve"> </w:t>
      </w:r>
      <w:r w:rsidRPr="006B67F3">
        <w:rPr>
          <w:rFonts w:ascii="Arial" w:hAnsi="Arial" w:cs="Arial"/>
        </w:rPr>
        <w:t>the</w:t>
      </w:r>
      <w:r w:rsidRPr="006B67F3">
        <w:rPr>
          <w:rFonts w:ascii="Arial" w:hAnsi="Arial" w:cs="Arial"/>
          <w:spacing w:val="-22"/>
        </w:rPr>
        <w:t xml:space="preserve"> </w:t>
      </w:r>
      <w:r w:rsidRPr="006B67F3">
        <w:rPr>
          <w:rFonts w:ascii="Arial" w:hAnsi="Arial" w:cs="Arial"/>
        </w:rPr>
        <w:t>feasibility,</w:t>
      </w:r>
      <w:r w:rsidRPr="006B67F3">
        <w:rPr>
          <w:rFonts w:ascii="Arial" w:hAnsi="Arial" w:cs="Arial"/>
          <w:spacing w:val="-23"/>
        </w:rPr>
        <w:t xml:space="preserve"> </w:t>
      </w:r>
      <w:r w:rsidRPr="006B67F3">
        <w:rPr>
          <w:rFonts w:ascii="Arial" w:hAnsi="Arial" w:cs="Arial"/>
        </w:rPr>
        <w:t>design</w:t>
      </w:r>
      <w:r w:rsidRPr="006B67F3">
        <w:rPr>
          <w:rFonts w:ascii="Arial" w:hAnsi="Arial" w:cs="Arial"/>
          <w:spacing w:val="-23"/>
        </w:rPr>
        <w:t xml:space="preserve"> </w:t>
      </w:r>
      <w:r w:rsidRPr="006B67F3">
        <w:rPr>
          <w:rFonts w:ascii="Arial" w:hAnsi="Arial" w:cs="Arial"/>
        </w:rPr>
        <w:t>and</w:t>
      </w:r>
      <w:r w:rsidRPr="006B67F3">
        <w:rPr>
          <w:rFonts w:ascii="Arial" w:hAnsi="Arial" w:cs="Arial"/>
          <w:spacing w:val="-21"/>
        </w:rPr>
        <w:t xml:space="preserve"> </w:t>
      </w:r>
      <w:r w:rsidRPr="006B67F3">
        <w:rPr>
          <w:rFonts w:ascii="Arial" w:hAnsi="Arial" w:cs="Arial"/>
        </w:rPr>
        <w:t>construction</w:t>
      </w:r>
      <w:r w:rsidRPr="006B67F3">
        <w:rPr>
          <w:rFonts w:ascii="Arial" w:hAnsi="Arial" w:cs="Arial"/>
          <w:spacing w:val="-25"/>
        </w:rPr>
        <w:t xml:space="preserve"> </w:t>
      </w:r>
      <w:r w:rsidRPr="006B67F3">
        <w:rPr>
          <w:rFonts w:ascii="Arial" w:hAnsi="Arial" w:cs="Arial"/>
        </w:rPr>
        <w:t>stages.</w:t>
      </w:r>
    </w:p>
    <w:p w14:paraId="524B1BAF" w14:textId="77777777" w:rsidR="007B13F3" w:rsidRPr="006B67F3" w:rsidRDefault="00A66B80">
      <w:pPr>
        <w:pStyle w:val="BodyText"/>
        <w:spacing w:before="123" w:line="259" w:lineRule="auto"/>
        <w:ind w:left="1012" w:right="995"/>
        <w:jc w:val="both"/>
        <w:rPr>
          <w:rFonts w:ascii="Arial" w:hAnsi="Arial" w:cs="Arial"/>
        </w:rPr>
      </w:pPr>
      <w:r w:rsidRPr="006B67F3">
        <w:rPr>
          <w:rFonts w:ascii="Arial" w:hAnsi="Arial" w:cs="Arial"/>
        </w:rPr>
        <w:t>The</w:t>
      </w:r>
      <w:r w:rsidRPr="006B67F3">
        <w:rPr>
          <w:rFonts w:ascii="Arial" w:hAnsi="Arial" w:cs="Arial"/>
          <w:spacing w:val="-37"/>
        </w:rPr>
        <w:t xml:space="preserve"> </w:t>
      </w:r>
      <w:r w:rsidRPr="006B67F3">
        <w:rPr>
          <w:rFonts w:ascii="Arial" w:hAnsi="Arial" w:cs="Arial"/>
        </w:rPr>
        <w:t>Guidance</w:t>
      </w:r>
      <w:r w:rsidRPr="006B67F3">
        <w:rPr>
          <w:rFonts w:ascii="Arial" w:hAnsi="Arial" w:cs="Arial"/>
          <w:spacing w:val="-37"/>
        </w:rPr>
        <w:t xml:space="preserve"> </w:t>
      </w:r>
      <w:r w:rsidRPr="006B67F3">
        <w:rPr>
          <w:rFonts w:ascii="Arial" w:hAnsi="Arial" w:cs="Arial"/>
        </w:rPr>
        <w:t>Note</w:t>
      </w:r>
      <w:r w:rsidRPr="006B67F3">
        <w:rPr>
          <w:rFonts w:ascii="Arial" w:hAnsi="Arial" w:cs="Arial"/>
          <w:spacing w:val="-37"/>
        </w:rPr>
        <w:t xml:space="preserve"> </w:t>
      </w:r>
      <w:r w:rsidRPr="006B67F3">
        <w:rPr>
          <w:rFonts w:ascii="Arial" w:hAnsi="Arial" w:cs="Arial"/>
        </w:rPr>
        <w:t>applies</w:t>
      </w:r>
      <w:r w:rsidRPr="006B67F3">
        <w:rPr>
          <w:rFonts w:ascii="Arial" w:hAnsi="Arial" w:cs="Arial"/>
          <w:spacing w:val="-38"/>
        </w:rPr>
        <w:t xml:space="preserve"> </w:t>
      </w:r>
      <w:r w:rsidRPr="006B67F3">
        <w:rPr>
          <w:rFonts w:ascii="Arial" w:hAnsi="Arial" w:cs="Arial"/>
        </w:rPr>
        <w:t>to</w:t>
      </w:r>
      <w:r w:rsidRPr="006B67F3">
        <w:rPr>
          <w:rFonts w:ascii="Arial" w:hAnsi="Arial" w:cs="Arial"/>
          <w:spacing w:val="-36"/>
        </w:rPr>
        <w:t xml:space="preserve"> </w:t>
      </w:r>
      <w:r w:rsidRPr="006B67F3">
        <w:rPr>
          <w:rFonts w:ascii="Arial" w:hAnsi="Arial" w:cs="Arial"/>
        </w:rPr>
        <w:t>all</w:t>
      </w:r>
      <w:r w:rsidRPr="006B67F3">
        <w:rPr>
          <w:rFonts w:ascii="Arial" w:hAnsi="Arial" w:cs="Arial"/>
          <w:spacing w:val="-38"/>
        </w:rPr>
        <w:t xml:space="preserve"> </w:t>
      </w:r>
      <w:r w:rsidRPr="006B67F3">
        <w:rPr>
          <w:rFonts w:ascii="Arial" w:hAnsi="Arial" w:cs="Arial"/>
        </w:rPr>
        <w:t>new</w:t>
      </w:r>
      <w:r w:rsidRPr="006B67F3">
        <w:rPr>
          <w:rFonts w:ascii="Arial" w:hAnsi="Arial" w:cs="Arial"/>
          <w:spacing w:val="-36"/>
        </w:rPr>
        <w:t xml:space="preserve"> </w:t>
      </w:r>
      <w:r w:rsidRPr="006B67F3">
        <w:rPr>
          <w:rFonts w:ascii="Arial" w:hAnsi="Arial" w:cs="Arial"/>
        </w:rPr>
        <w:t>build,</w:t>
      </w:r>
      <w:r w:rsidRPr="006B67F3">
        <w:rPr>
          <w:rFonts w:ascii="Arial" w:hAnsi="Arial" w:cs="Arial"/>
          <w:spacing w:val="-39"/>
        </w:rPr>
        <w:t xml:space="preserve"> </w:t>
      </w:r>
      <w:r w:rsidRPr="006B67F3">
        <w:rPr>
          <w:rFonts w:ascii="Arial" w:hAnsi="Arial" w:cs="Arial"/>
        </w:rPr>
        <w:t>refurbishment</w:t>
      </w:r>
      <w:r w:rsidRPr="006B67F3">
        <w:rPr>
          <w:rFonts w:ascii="Arial" w:hAnsi="Arial" w:cs="Arial"/>
          <w:spacing w:val="-36"/>
        </w:rPr>
        <w:t xml:space="preserve"> </w:t>
      </w:r>
      <w:r w:rsidRPr="006B67F3">
        <w:rPr>
          <w:rFonts w:ascii="Arial" w:hAnsi="Arial" w:cs="Arial"/>
        </w:rPr>
        <w:t>and</w:t>
      </w:r>
      <w:r w:rsidRPr="006B67F3">
        <w:rPr>
          <w:rFonts w:ascii="Arial" w:hAnsi="Arial" w:cs="Arial"/>
          <w:spacing w:val="-36"/>
        </w:rPr>
        <w:t xml:space="preserve"> </w:t>
      </w:r>
      <w:r w:rsidRPr="006B67F3">
        <w:rPr>
          <w:rFonts w:ascii="Arial" w:hAnsi="Arial" w:cs="Arial"/>
        </w:rPr>
        <w:t>maintenance projects.</w:t>
      </w:r>
      <w:r w:rsidRPr="006B67F3">
        <w:rPr>
          <w:rFonts w:ascii="Arial" w:hAnsi="Arial" w:cs="Arial"/>
          <w:spacing w:val="-31"/>
        </w:rPr>
        <w:t xml:space="preserve"> </w:t>
      </w:r>
      <w:r w:rsidRPr="006B67F3">
        <w:rPr>
          <w:rFonts w:ascii="Arial" w:hAnsi="Arial" w:cs="Arial"/>
        </w:rPr>
        <w:t>It</w:t>
      </w:r>
      <w:r w:rsidRPr="006B67F3">
        <w:rPr>
          <w:rFonts w:ascii="Arial" w:hAnsi="Arial" w:cs="Arial"/>
          <w:spacing w:val="-30"/>
        </w:rPr>
        <w:t xml:space="preserve"> </w:t>
      </w:r>
      <w:r w:rsidRPr="006B67F3">
        <w:rPr>
          <w:rFonts w:ascii="Arial" w:hAnsi="Arial" w:cs="Arial"/>
        </w:rPr>
        <w:t>does</w:t>
      </w:r>
      <w:r w:rsidRPr="006B67F3">
        <w:rPr>
          <w:rFonts w:ascii="Arial" w:hAnsi="Arial" w:cs="Arial"/>
          <w:spacing w:val="-29"/>
        </w:rPr>
        <w:t xml:space="preserve"> </w:t>
      </w:r>
      <w:r w:rsidRPr="006B67F3">
        <w:rPr>
          <w:rFonts w:ascii="Arial" w:hAnsi="Arial" w:cs="Arial"/>
        </w:rPr>
        <w:t>not</w:t>
      </w:r>
      <w:r w:rsidRPr="006B67F3">
        <w:rPr>
          <w:rFonts w:ascii="Arial" w:hAnsi="Arial" w:cs="Arial"/>
          <w:spacing w:val="-32"/>
        </w:rPr>
        <w:t xml:space="preserve"> </w:t>
      </w:r>
      <w:r w:rsidRPr="006B67F3">
        <w:rPr>
          <w:rFonts w:ascii="Arial" w:hAnsi="Arial" w:cs="Arial"/>
        </w:rPr>
        <w:t>replace</w:t>
      </w:r>
      <w:r w:rsidRPr="006B67F3">
        <w:rPr>
          <w:rFonts w:ascii="Arial" w:hAnsi="Arial" w:cs="Arial"/>
          <w:spacing w:val="-31"/>
        </w:rPr>
        <w:t xml:space="preserve"> </w:t>
      </w:r>
      <w:r w:rsidRPr="006B67F3">
        <w:rPr>
          <w:rFonts w:ascii="Arial" w:hAnsi="Arial" w:cs="Arial"/>
        </w:rPr>
        <w:t>existing</w:t>
      </w:r>
      <w:r w:rsidRPr="006B67F3">
        <w:rPr>
          <w:rFonts w:ascii="Arial" w:hAnsi="Arial" w:cs="Arial"/>
          <w:spacing w:val="-31"/>
        </w:rPr>
        <w:t xml:space="preserve"> </w:t>
      </w:r>
      <w:r w:rsidRPr="006B67F3">
        <w:rPr>
          <w:rFonts w:ascii="Arial" w:hAnsi="Arial" w:cs="Arial"/>
        </w:rPr>
        <w:t>industry</w:t>
      </w:r>
      <w:r w:rsidRPr="006B67F3">
        <w:rPr>
          <w:rFonts w:ascii="Arial" w:hAnsi="Arial" w:cs="Arial"/>
          <w:spacing w:val="-32"/>
        </w:rPr>
        <w:t xml:space="preserve"> </w:t>
      </w:r>
      <w:r w:rsidRPr="006B67F3">
        <w:rPr>
          <w:rFonts w:ascii="Arial" w:hAnsi="Arial" w:cs="Arial"/>
        </w:rPr>
        <w:t>standard</w:t>
      </w:r>
      <w:r w:rsidRPr="006B67F3">
        <w:rPr>
          <w:rFonts w:ascii="Arial" w:hAnsi="Arial" w:cs="Arial"/>
          <w:spacing w:val="-31"/>
        </w:rPr>
        <w:t xml:space="preserve"> </w:t>
      </w:r>
      <w:r w:rsidRPr="006B67F3">
        <w:rPr>
          <w:rFonts w:ascii="Arial" w:hAnsi="Arial" w:cs="Arial"/>
        </w:rPr>
        <w:t>design</w:t>
      </w:r>
      <w:r w:rsidRPr="006B67F3">
        <w:rPr>
          <w:rFonts w:ascii="Arial" w:hAnsi="Arial" w:cs="Arial"/>
          <w:spacing w:val="-32"/>
        </w:rPr>
        <w:t xml:space="preserve"> </w:t>
      </w:r>
      <w:r w:rsidRPr="006B67F3">
        <w:rPr>
          <w:rFonts w:ascii="Arial" w:hAnsi="Arial" w:cs="Arial"/>
        </w:rPr>
        <w:t>guidance</w:t>
      </w:r>
      <w:r w:rsidRPr="006B67F3">
        <w:rPr>
          <w:rFonts w:ascii="Arial" w:hAnsi="Arial" w:cs="Arial"/>
          <w:spacing w:val="-31"/>
        </w:rPr>
        <w:t xml:space="preserve"> </w:t>
      </w:r>
      <w:r w:rsidRPr="006B67F3">
        <w:rPr>
          <w:rFonts w:ascii="Arial" w:hAnsi="Arial" w:cs="Arial"/>
          <w:spacing w:val="-2"/>
        </w:rPr>
        <w:t xml:space="preserve">and </w:t>
      </w:r>
      <w:r w:rsidRPr="006B67F3">
        <w:rPr>
          <w:rFonts w:ascii="Arial" w:hAnsi="Arial" w:cs="Arial"/>
        </w:rPr>
        <w:t>documentation.</w:t>
      </w:r>
    </w:p>
    <w:p w14:paraId="2671DCA5" w14:textId="77777777" w:rsidR="007B13F3" w:rsidRPr="006B67F3" w:rsidRDefault="00A66B80">
      <w:pPr>
        <w:pStyle w:val="BodyText"/>
        <w:spacing w:before="123" w:line="259" w:lineRule="auto"/>
        <w:ind w:left="1012" w:right="991"/>
        <w:jc w:val="both"/>
        <w:rPr>
          <w:rFonts w:ascii="Arial" w:hAnsi="Arial" w:cs="Arial"/>
        </w:rPr>
      </w:pPr>
      <w:r w:rsidRPr="006B67F3">
        <w:rPr>
          <w:rFonts w:ascii="Arial" w:hAnsi="Arial" w:cs="Arial"/>
        </w:rPr>
        <w:t>The</w:t>
      </w:r>
      <w:r w:rsidRPr="006B67F3">
        <w:rPr>
          <w:rFonts w:ascii="Arial" w:hAnsi="Arial" w:cs="Arial"/>
          <w:spacing w:val="-21"/>
        </w:rPr>
        <w:t xml:space="preserve"> </w:t>
      </w:r>
      <w:r w:rsidRPr="006B67F3">
        <w:rPr>
          <w:rFonts w:ascii="Arial" w:hAnsi="Arial" w:cs="Arial"/>
        </w:rPr>
        <w:t>Design</w:t>
      </w:r>
      <w:r w:rsidRPr="006B67F3">
        <w:rPr>
          <w:rFonts w:ascii="Arial" w:hAnsi="Arial" w:cs="Arial"/>
          <w:spacing w:val="-20"/>
        </w:rPr>
        <w:t xml:space="preserve"> </w:t>
      </w:r>
      <w:r w:rsidRPr="006B67F3">
        <w:rPr>
          <w:rFonts w:ascii="Arial" w:hAnsi="Arial" w:cs="Arial"/>
        </w:rPr>
        <w:t>Team</w:t>
      </w:r>
      <w:r w:rsidRPr="006B67F3">
        <w:rPr>
          <w:rFonts w:ascii="Arial" w:hAnsi="Arial" w:cs="Arial"/>
          <w:spacing w:val="-22"/>
        </w:rPr>
        <w:t xml:space="preserve"> </w:t>
      </w:r>
      <w:r w:rsidRPr="006B67F3">
        <w:rPr>
          <w:rFonts w:ascii="Arial" w:hAnsi="Arial" w:cs="Arial"/>
        </w:rPr>
        <w:t>shall</w:t>
      </w:r>
      <w:r w:rsidRPr="006B67F3">
        <w:rPr>
          <w:rFonts w:ascii="Arial" w:hAnsi="Arial" w:cs="Arial"/>
          <w:spacing w:val="-23"/>
        </w:rPr>
        <w:t xml:space="preserve"> </w:t>
      </w:r>
      <w:r w:rsidRPr="006B67F3">
        <w:rPr>
          <w:rFonts w:ascii="Arial" w:hAnsi="Arial" w:cs="Arial"/>
        </w:rPr>
        <w:t>fully</w:t>
      </w:r>
      <w:r w:rsidRPr="006B67F3">
        <w:rPr>
          <w:rFonts w:ascii="Arial" w:hAnsi="Arial" w:cs="Arial"/>
          <w:spacing w:val="-19"/>
        </w:rPr>
        <w:t xml:space="preserve"> </w:t>
      </w:r>
      <w:r w:rsidRPr="006B67F3">
        <w:rPr>
          <w:rFonts w:ascii="Arial" w:hAnsi="Arial" w:cs="Arial"/>
        </w:rPr>
        <w:t>comply</w:t>
      </w:r>
      <w:r w:rsidRPr="006B67F3">
        <w:rPr>
          <w:rFonts w:ascii="Arial" w:hAnsi="Arial" w:cs="Arial"/>
          <w:spacing w:val="-21"/>
        </w:rPr>
        <w:t xml:space="preserve"> </w:t>
      </w:r>
      <w:r w:rsidRPr="006B67F3">
        <w:rPr>
          <w:rFonts w:ascii="Arial" w:hAnsi="Arial" w:cs="Arial"/>
        </w:rPr>
        <w:t>with</w:t>
      </w:r>
      <w:r w:rsidRPr="006B67F3">
        <w:rPr>
          <w:rFonts w:ascii="Arial" w:hAnsi="Arial" w:cs="Arial"/>
          <w:spacing w:val="-20"/>
        </w:rPr>
        <w:t xml:space="preserve"> </w:t>
      </w:r>
      <w:r w:rsidRPr="006B67F3">
        <w:rPr>
          <w:rFonts w:ascii="Arial" w:hAnsi="Arial" w:cs="Arial"/>
        </w:rPr>
        <w:t>the</w:t>
      </w:r>
      <w:r w:rsidRPr="006B67F3">
        <w:rPr>
          <w:rFonts w:ascii="Arial" w:hAnsi="Arial" w:cs="Arial"/>
          <w:spacing w:val="-22"/>
        </w:rPr>
        <w:t xml:space="preserve"> </w:t>
      </w:r>
      <w:r w:rsidRPr="006B67F3">
        <w:rPr>
          <w:rFonts w:ascii="Arial" w:hAnsi="Arial" w:cs="Arial"/>
        </w:rPr>
        <w:t>CDM</w:t>
      </w:r>
      <w:r w:rsidRPr="006B67F3">
        <w:rPr>
          <w:rFonts w:ascii="Arial" w:hAnsi="Arial" w:cs="Arial"/>
          <w:spacing w:val="-20"/>
        </w:rPr>
        <w:t xml:space="preserve"> </w:t>
      </w:r>
      <w:r w:rsidRPr="006B67F3">
        <w:rPr>
          <w:rFonts w:ascii="Arial" w:hAnsi="Arial" w:cs="Arial"/>
        </w:rPr>
        <w:t>Regulations</w:t>
      </w:r>
      <w:r w:rsidRPr="006B67F3">
        <w:rPr>
          <w:rFonts w:ascii="Arial" w:hAnsi="Arial" w:cs="Arial"/>
          <w:spacing w:val="-20"/>
        </w:rPr>
        <w:t xml:space="preserve"> </w:t>
      </w:r>
      <w:r w:rsidRPr="006B67F3">
        <w:rPr>
          <w:rFonts w:ascii="Arial" w:hAnsi="Arial" w:cs="Arial"/>
        </w:rPr>
        <w:t>in</w:t>
      </w:r>
      <w:r w:rsidRPr="006B67F3">
        <w:rPr>
          <w:rFonts w:ascii="Arial" w:hAnsi="Arial" w:cs="Arial"/>
          <w:spacing w:val="-22"/>
        </w:rPr>
        <w:t xml:space="preserve"> </w:t>
      </w:r>
      <w:r w:rsidRPr="006B67F3">
        <w:rPr>
          <w:rFonts w:ascii="Arial" w:hAnsi="Arial" w:cs="Arial"/>
        </w:rPr>
        <w:t>respect</w:t>
      </w:r>
      <w:r w:rsidRPr="006B67F3">
        <w:rPr>
          <w:rFonts w:ascii="Arial" w:hAnsi="Arial" w:cs="Arial"/>
          <w:spacing w:val="-20"/>
        </w:rPr>
        <w:t xml:space="preserve"> </w:t>
      </w:r>
      <w:r w:rsidRPr="006B67F3">
        <w:rPr>
          <w:rFonts w:ascii="Arial" w:hAnsi="Arial" w:cs="Arial"/>
        </w:rPr>
        <w:t>of safe</w:t>
      </w:r>
      <w:r w:rsidRPr="006B67F3">
        <w:rPr>
          <w:rFonts w:ascii="Arial" w:hAnsi="Arial" w:cs="Arial"/>
          <w:spacing w:val="-18"/>
        </w:rPr>
        <w:t xml:space="preserve"> </w:t>
      </w:r>
      <w:r w:rsidRPr="006B67F3">
        <w:rPr>
          <w:rFonts w:ascii="Arial" w:hAnsi="Arial" w:cs="Arial"/>
        </w:rPr>
        <w:t>access</w:t>
      </w:r>
      <w:r w:rsidRPr="006B67F3">
        <w:rPr>
          <w:rFonts w:ascii="Arial" w:hAnsi="Arial" w:cs="Arial"/>
          <w:spacing w:val="-19"/>
        </w:rPr>
        <w:t xml:space="preserve"> </w:t>
      </w:r>
      <w:r w:rsidRPr="006B67F3">
        <w:rPr>
          <w:rFonts w:ascii="Arial" w:hAnsi="Arial" w:cs="Arial"/>
        </w:rPr>
        <w:t>to</w:t>
      </w:r>
      <w:r w:rsidRPr="006B67F3">
        <w:rPr>
          <w:rFonts w:ascii="Arial" w:hAnsi="Arial" w:cs="Arial"/>
          <w:spacing w:val="-20"/>
        </w:rPr>
        <w:t xml:space="preserve"> </w:t>
      </w:r>
      <w:r w:rsidRPr="006B67F3">
        <w:rPr>
          <w:rFonts w:ascii="Arial" w:hAnsi="Arial" w:cs="Arial"/>
        </w:rPr>
        <w:t>plant,</w:t>
      </w:r>
      <w:r w:rsidRPr="006B67F3">
        <w:rPr>
          <w:rFonts w:ascii="Arial" w:hAnsi="Arial" w:cs="Arial"/>
          <w:spacing w:val="-20"/>
        </w:rPr>
        <w:t xml:space="preserve"> </w:t>
      </w:r>
      <w:r w:rsidRPr="006B67F3">
        <w:rPr>
          <w:rFonts w:ascii="Arial" w:hAnsi="Arial" w:cs="Arial"/>
        </w:rPr>
        <w:t>equipment</w:t>
      </w:r>
      <w:r w:rsidRPr="006B67F3">
        <w:rPr>
          <w:rFonts w:ascii="Arial" w:hAnsi="Arial" w:cs="Arial"/>
          <w:spacing w:val="-17"/>
        </w:rPr>
        <w:t xml:space="preserve"> </w:t>
      </w:r>
      <w:r w:rsidRPr="006B67F3">
        <w:rPr>
          <w:rFonts w:ascii="Arial" w:hAnsi="Arial" w:cs="Arial"/>
          <w:spacing w:val="-2"/>
        </w:rPr>
        <w:t>and</w:t>
      </w:r>
      <w:r w:rsidRPr="006B67F3">
        <w:rPr>
          <w:rFonts w:ascii="Arial" w:hAnsi="Arial" w:cs="Arial"/>
          <w:spacing w:val="-17"/>
        </w:rPr>
        <w:t xml:space="preserve"> </w:t>
      </w:r>
      <w:r w:rsidRPr="006B67F3">
        <w:rPr>
          <w:rFonts w:ascii="Arial" w:hAnsi="Arial" w:cs="Arial"/>
        </w:rPr>
        <w:t>components</w:t>
      </w:r>
      <w:r w:rsidRPr="006B67F3">
        <w:rPr>
          <w:rFonts w:ascii="Arial" w:hAnsi="Arial" w:cs="Arial"/>
          <w:spacing w:val="-18"/>
        </w:rPr>
        <w:t xml:space="preserve"> </w:t>
      </w:r>
      <w:r w:rsidRPr="006B67F3">
        <w:rPr>
          <w:rFonts w:ascii="Arial" w:hAnsi="Arial" w:cs="Arial"/>
        </w:rPr>
        <w:t>for</w:t>
      </w:r>
      <w:r w:rsidRPr="006B67F3">
        <w:rPr>
          <w:rFonts w:ascii="Arial" w:hAnsi="Arial" w:cs="Arial"/>
          <w:spacing w:val="-19"/>
        </w:rPr>
        <w:t xml:space="preserve"> </w:t>
      </w:r>
      <w:r w:rsidRPr="006B67F3">
        <w:rPr>
          <w:rFonts w:ascii="Arial" w:hAnsi="Arial" w:cs="Arial"/>
        </w:rPr>
        <w:t>the</w:t>
      </w:r>
      <w:r w:rsidRPr="006B67F3">
        <w:rPr>
          <w:rFonts w:ascii="Arial" w:hAnsi="Arial" w:cs="Arial"/>
          <w:spacing w:val="-19"/>
        </w:rPr>
        <w:t xml:space="preserve"> </w:t>
      </w:r>
      <w:r w:rsidRPr="006B67F3">
        <w:rPr>
          <w:rFonts w:ascii="Arial" w:hAnsi="Arial" w:cs="Arial"/>
        </w:rPr>
        <w:t>purposes</w:t>
      </w:r>
      <w:r w:rsidRPr="006B67F3">
        <w:rPr>
          <w:rFonts w:ascii="Arial" w:hAnsi="Arial" w:cs="Arial"/>
          <w:spacing w:val="-17"/>
        </w:rPr>
        <w:t xml:space="preserve"> </w:t>
      </w:r>
      <w:r w:rsidRPr="006B67F3">
        <w:rPr>
          <w:rFonts w:ascii="Arial" w:hAnsi="Arial" w:cs="Arial"/>
        </w:rPr>
        <w:t>of</w:t>
      </w:r>
      <w:r w:rsidRPr="006B67F3">
        <w:rPr>
          <w:rFonts w:ascii="Arial" w:hAnsi="Arial" w:cs="Arial"/>
          <w:spacing w:val="-22"/>
        </w:rPr>
        <w:t xml:space="preserve"> </w:t>
      </w:r>
      <w:r w:rsidRPr="006B67F3">
        <w:rPr>
          <w:rFonts w:ascii="Arial" w:hAnsi="Arial" w:cs="Arial"/>
        </w:rPr>
        <w:t>future maintenance, removal and</w:t>
      </w:r>
      <w:r w:rsidRPr="006B67F3">
        <w:rPr>
          <w:rFonts w:ascii="Arial" w:hAnsi="Arial" w:cs="Arial"/>
          <w:spacing w:val="-39"/>
        </w:rPr>
        <w:t xml:space="preserve"> </w:t>
      </w:r>
      <w:r w:rsidRPr="006B67F3">
        <w:rPr>
          <w:rFonts w:ascii="Arial" w:hAnsi="Arial" w:cs="Arial"/>
        </w:rPr>
        <w:t>replacement.</w:t>
      </w:r>
    </w:p>
    <w:p w14:paraId="792A7822" w14:textId="77777777" w:rsidR="007B13F3" w:rsidRPr="006B67F3" w:rsidRDefault="007B13F3">
      <w:pPr>
        <w:pStyle w:val="BodyText"/>
        <w:rPr>
          <w:rFonts w:ascii="Arial" w:hAnsi="Arial" w:cs="Arial"/>
        </w:rPr>
      </w:pPr>
    </w:p>
    <w:p w14:paraId="6D4FBA84" w14:textId="77777777" w:rsidR="007B13F3" w:rsidRPr="006B67F3" w:rsidRDefault="007B13F3">
      <w:pPr>
        <w:pStyle w:val="BodyText"/>
        <w:spacing w:before="6"/>
        <w:rPr>
          <w:rFonts w:ascii="Arial" w:hAnsi="Arial" w:cs="Arial"/>
          <w:sz w:val="28"/>
        </w:rPr>
      </w:pPr>
    </w:p>
    <w:p w14:paraId="26B3580F" w14:textId="77777777" w:rsidR="007B13F3" w:rsidRPr="006B67F3" w:rsidRDefault="00A66B80">
      <w:pPr>
        <w:pStyle w:val="Heading1"/>
        <w:numPr>
          <w:ilvl w:val="0"/>
          <w:numId w:val="3"/>
        </w:numPr>
        <w:tabs>
          <w:tab w:val="left" w:pos="1000"/>
          <w:tab w:val="left" w:pos="1001"/>
        </w:tabs>
        <w:spacing w:before="1"/>
        <w:rPr>
          <w:rFonts w:ascii="Arial" w:hAnsi="Arial" w:cs="Arial"/>
        </w:rPr>
      </w:pPr>
      <w:r w:rsidRPr="006B67F3">
        <w:rPr>
          <w:rFonts w:ascii="Arial" w:hAnsi="Arial" w:cs="Arial"/>
          <w:w w:val="110"/>
        </w:rPr>
        <w:t>University Maintenance</w:t>
      </w:r>
      <w:r w:rsidRPr="006B67F3">
        <w:rPr>
          <w:rFonts w:ascii="Arial" w:hAnsi="Arial" w:cs="Arial"/>
          <w:spacing w:val="-59"/>
          <w:w w:val="110"/>
        </w:rPr>
        <w:t xml:space="preserve"> </w:t>
      </w:r>
      <w:r w:rsidRPr="006B67F3">
        <w:rPr>
          <w:rFonts w:ascii="Arial" w:hAnsi="Arial" w:cs="Arial"/>
          <w:w w:val="110"/>
        </w:rPr>
        <w:t>Policy</w:t>
      </w:r>
    </w:p>
    <w:p w14:paraId="494605E6" w14:textId="77777777" w:rsidR="007B13F3" w:rsidRPr="006B67F3" w:rsidRDefault="00A66B80">
      <w:pPr>
        <w:pStyle w:val="BodyText"/>
        <w:spacing w:before="124" w:line="259" w:lineRule="auto"/>
        <w:ind w:left="1012" w:right="997"/>
        <w:jc w:val="both"/>
        <w:rPr>
          <w:rFonts w:ascii="Arial" w:hAnsi="Arial" w:cs="Arial"/>
        </w:rPr>
      </w:pPr>
      <w:r w:rsidRPr="006B67F3">
        <w:rPr>
          <w:rFonts w:ascii="Arial" w:hAnsi="Arial" w:cs="Arial"/>
        </w:rPr>
        <w:t>The</w:t>
      </w:r>
      <w:r w:rsidRPr="006B67F3">
        <w:rPr>
          <w:rFonts w:ascii="Arial" w:hAnsi="Arial" w:cs="Arial"/>
          <w:spacing w:val="-28"/>
        </w:rPr>
        <w:t xml:space="preserve"> </w:t>
      </w:r>
      <w:r w:rsidRPr="006B67F3">
        <w:rPr>
          <w:rFonts w:ascii="Arial" w:hAnsi="Arial" w:cs="Arial"/>
        </w:rPr>
        <w:t>University</w:t>
      </w:r>
      <w:r w:rsidRPr="006B67F3">
        <w:rPr>
          <w:rFonts w:ascii="Arial" w:hAnsi="Arial" w:cs="Arial"/>
          <w:spacing w:val="-28"/>
        </w:rPr>
        <w:t xml:space="preserve"> </w:t>
      </w:r>
      <w:r w:rsidRPr="006B67F3">
        <w:rPr>
          <w:rFonts w:ascii="Arial" w:hAnsi="Arial" w:cs="Arial"/>
        </w:rPr>
        <w:t>aims</w:t>
      </w:r>
      <w:r w:rsidRPr="006B67F3">
        <w:rPr>
          <w:rFonts w:ascii="Arial" w:hAnsi="Arial" w:cs="Arial"/>
          <w:spacing w:val="-28"/>
        </w:rPr>
        <w:t xml:space="preserve"> </w:t>
      </w:r>
      <w:r w:rsidRPr="006B67F3">
        <w:rPr>
          <w:rFonts w:ascii="Arial" w:hAnsi="Arial" w:cs="Arial"/>
        </w:rPr>
        <w:t>to</w:t>
      </w:r>
      <w:r w:rsidRPr="006B67F3">
        <w:rPr>
          <w:rFonts w:ascii="Arial" w:hAnsi="Arial" w:cs="Arial"/>
          <w:spacing w:val="-30"/>
        </w:rPr>
        <w:t xml:space="preserve"> </w:t>
      </w:r>
      <w:r w:rsidRPr="006B67F3">
        <w:rPr>
          <w:rFonts w:ascii="Arial" w:hAnsi="Arial" w:cs="Arial"/>
        </w:rPr>
        <w:t>ensure</w:t>
      </w:r>
      <w:r w:rsidRPr="006B67F3">
        <w:rPr>
          <w:rFonts w:ascii="Arial" w:hAnsi="Arial" w:cs="Arial"/>
          <w:spacing w:val="-29"/>
        </w:rPr>
        <w:t xml:space="preserve"> </w:t>
      </w:r>
      <w:r w:rsidRPr="006B67F3">
        <w:rPr>
          <w:rFonts w:ascii="Arial" w:hAnsi="Arial" w:cs="Arial"/>
        </w:rPr>
        <w:t>that,</w:t>
      </w:r>
      <w:r w:rsidRPr="006B67F3">
        <w:rPr>
          <w:rFonts w:ascii="Arial" w:hAnsi="Arial" w:cs="Arial"/>
          <w:spacing w:val="-29"/>
        </w:rPr>
        <w:t xml:space="preserve"> </w:t>
      </w:r>
      <w:r w:rsidRPr="006B67F3">
        <w:rPr>
          <w:rFonts w:ascii="Arial" w:hAnsi="Arial" w:cs="Arial"/>
        </w:rPr>
        <w:t>so</w:t>
      </w:r>
      <w:r w:rsidRPr="006B67F3">
        <w:rPr>
          <w:rFonts w:ascii="Arial" w:hAnsi="Arial" w:cs="Arial"/>
          <w:spacing w:val="-28"/>
        </w:rPr>
        <w:t xml:space="preserve"> </w:t>
      </w:r>
      <w:r w:rsidRPr="006B67F3">
        <w:rPr>
          <w:rFonts w:ascii="Arial" w:hAnsi="Arial" w:cs="Arial"/>
          <w:spacing w:val="-2"/>
        </w:rPr>
        <w:t>far</w:t>
      </w:r>
      <w:r w:rsidRPr="006B67F3">
        <w:rPr>
          <w:rFonts w:ascii="Arial" w:hAnsi="Arial" w:cs="Arial"/>
          <w:spacing w:val="-27"/>
        </w:rPr>
        <w:t xml:space="preserve"> </w:t>
      </w:r>
      <w:r w:rsidRPr="006B67F3">
        <w:rPr>
          <w:rFonts w:ascii="Arial" w:hAnsi="Arial" w:cs="Arial"/>
        </w:rPr>
        <w:t>as</w:t>
      </w:r>
      <w:r w:rsidRPr="006B67F3">
        <w:rPr>
          <w:rFonts w:ascii="Arial" w:hAnsi="Arial" w:cs="Arial"/>
          <w:spacing w:val="-27"/>
        </w:rPr>
        <w:t xml:space="preserve"> </w:t>
      </w:r>
      <w:r w:rsidRPr="006B67F3">
        <w:rPr>
          <w:rFonts w:ascii="Arial" w:hAnsi="Arial" w:cs="Arial"/>
          <w:spacing w:val="-3"/>
        </w:rPr>
        <w:t>it</w:t>
      </w:r>
      <w:r w:rsidRPr="006B67F3">
        <w:rPr>
          <w:rFonts w:ascii="Arial" w:hAnsi="Arial" w:cs="Arial"/>
          <w:spacing w:val="-30"/>
        </w:rPr>
        <w:t xml:space="preserve"> </w:t>
      </w:r>
      <w:r w:rsidRPr="006B67F3">
        <w:rPr>
          <w:rFonts w:ascii="Arial" w:hAnsi="Arial" w:cs="Arial"/>
        </w:rPr>
        <w:t>is</w:t>
      </w:r>
      <w:r w:rsidRPr="006B67F3">
        <w:rPr>
          <w:rFonts w:ascii="Arial" w:hAnsi="Arial" w:cs="Arial"/>
          <w:spacing w:val="-27"/>
        </w:rPr>
        <w:t xml:space="preserve"> </w:t>
      </w:r>
      <w:r w:rsidRPr="006B67F3">
        <w:rPr>
          <w:rFonts w:ascii="Arial" w:hAnsi="Arial" w:cs="Arial"/>
        </w:rPr>
        <w:t>reasonably</w:t>
      </w:r>
      <w:r w:rsidRPr="006B67F3">
        <w:rPr>
          <w:rFonts w:ascii="Arial" w:hAnsi="Arial" w:cs="Arial"/>
          <w:spacing w:val="-28"/>
        </w:rPr>
        <w:t xml:space="preserve"> </w:t>
      </w:r>
      <w:r w:rsidRPr="006B67F3">
        <w:rPr>
          <w:rFonts w:ascii="Arial" w:hAnsi="Arial" w:cs="Arial"/>
        </w:rPr>
        <w:t>practicable,</w:t>
      </w:r>
      <w:r w:rsidRPr="006B67F3">
        <w:rPr>
          <w:rFonts w:ascii="Arial" w:hAnsi="Arial" w:cs="Arial"/>
          <w:spacing w:val="-29"/>
        </w:rPr>
        <w:t xml:space="preserve"> </w:t>
      </w:r>
      <w:r w:rsidRPr="006B67F3">
        <w:rPr>
          <w:rFonts w:ascii="Arial" w:hAnsi="Arial" w:cs="Arial"/>
        </w:rPr>
        <w:t>the estate</w:t>
      </w:r>
      <w:r w:rsidRPr="006B67F3">
        <w:rPr>
          <w:rFonts w:ascii="Arial" w:hAnsi="Arial" w:cs="Arial"/>
          <w:spacing w:val="-6"/>
        </w:rPr>
        <w:t xml:space="preserve"> </w:t>
      </w:r>
      <w:r w:rsidRPr="006B67F3">
        <w:rPr>
          <w:rFonts w:ascii="Arial" w:hAnsi="Arial" w:cs="Arial"/>
        </w:rPr>
        <w:t>is</w:t>
      </w:r>
      <w:r w:rsidRPr="006B67F3">
        <w:rPr>
          <w:rFonts w:ascii="Arial" w:hAnsi="Arial" w:cs="Arial"/>
          <w:spacing w:val="-4"/>
        </w:rPr>
        <w:t xml:space="preserve"> </w:t>
      </w:r>
      <w:r w:rsidRPr="006B67F3">
        <w:rPr>
          <w:rFonts w:ascii="Arial" w:hAnsi="Arial" w:cs="Arial"/>
        </w:rPr>
        <w:t>maintained</w:t>
      </w:r>
      <w:r w:rsidRPr="006B67F3">
        <w:rPr>
          <w:rFonts w:ascii="Arial" w:hAnsi="Arial" w:cs="Arial"/>
          <w:spacing w:val="-4"/>
        </w:rPr>
        <w:t xml:space="preserve"> </w:t>
      </w:r>
      <w:r w:rsidRPr="006B67F3">
        <w:rPr>
          <w:rFonts w:ascii="Arial" w:hAnsi="Arial" w:cs="Arial"/>
        </w:rPr>
        <w:t>in</w:t>
      </w:r>
      <w:r w:rsidRPr="006B67F3">
        <w:rPr>
          <w:rFonts w:ascii="Arial" w:hAnsi="Arial" w:cs="Arial"/>
          <w:spacing w:val="-8"/>
        </w:rPr>
        <w:t xml:space="preserve"> </w:t>
      </w:r>
      <w:r w:rsidRPr="006B67F3">
        <w:rPr>
          <w:rFonts w:ascii="Arial" w:hAnsi="Arial" w:cs="Arial"/>
        </w:rPr>
        <w:t>a</w:t>
      </w:r>
      <w:r w:rsidRPr="006B67F3">
        <w:rPr>
          <w:rFonts w:ascii="Arial" w:hAnsi="Arial" w:cs="Arial"/>
          <w:spacing w:val="-5"/>
        </w:rPr>
        <w:t xml:space="preserve"> </w:t>
      </w:r>
      <w:r w:rsidRPr="006B67F3">
        <w:rPr>
          <w:rFonts w:ascii="Arial" w:hAnsi="Arial" w:cs="Arial"/>
        </w:rPr>
        <w:t>manner</w:t>
      </w:r>
      <w:r w:rsidRPr="006B67F3">
        <w:rPr>
          <w:rFonts w:ascii="Arial" w:hAnsi="Arial" w:cs="Arial"/>
          <w:spacing w:val="-5"/>
        </w:rPr>
        <w:t xml:space="preserve"> </w:t>
      </w:r>
      <w:r w:rsidRPr="006B67F3">
        <w:rPr>
          <w:rFonts w:ascii="Arial" w:hAnsi="Arial" w:cs="Arial"/>
        </w:rPr>
        <w:t>that</w:t>
      </w:r>
      <w:r w:rsidRPr="006B67F3">
        <w:rPr>
          <w:rFonts w:ascii="Arial" w:hAnsi="Arial" w:cs="Arial"/>
          <w:spacing w:val="-5"/>
        </w:rPr>
        <w:t xml:space="preserve"> </w:t>
      </w:r>
      <w:r w:rsidRPr="006B67F3">
        <w:rPr>
          <w:rFonts w:ascii="Arial" w:hAnsi="Arial" w:cs="Arial"/>
        </w:rPr>
        <w:t>provides</w:t>
      </w:r>
      <w:r w:rsidRPr="006B67F3">
        <w:rPr>
          <w:rFonts w:ascii="Arial" w:hAnsi="Arial" w:cs="Arial"/>
          <w:spacing w:val="-4"/>
        </w:rPr>
        <w:t xml:space="preserve"> </w:t>
      </w:r>
      <w:r w:rsidRPr="006B67F3">
        <w:rPr>
          <w:rFonts w:ascii="Arial" w:hAnsi="Arial" w:cs="Arial"/>
        </w:rPr>
        <w:t>a</w:t>
      </w:r>
      <w:r w:rsidRPr="006B67F3">
        <w:rPr>
          <w:rFonts w:ascii="Arial" w:hAnsi="Arial" w:cs="Arial"/>
          <w:spacing w:val="-6"/>
        </w:rPr>
        <w:t xml:space="preserve"> </w:t>
      </w:r>
      <w:r w:rsidRPr="006B67F3">
        <w:rPr>
          <w:rFonts w:ascii="Arial" w:hAnsi="Arial" w:cs="Arial"/>
        </w:rPr>
        <w:t>safe,</w:t>
      </w:r>
      <w:r w:rsidRPr="006B67F3">
        <w:rPr>
          <w:rFonts w:ascii="Arial" w:hAnsi="Arial" w:cs="Arial"/>
          <w:spacing w:val="-5"/>
        </w:rPr>
        <w:t xml:space="preserve"> </w:t>
      </w:r>
      <w:r w:rsidRPr="006B67F3">
        <w:rPr>
          <w:rFonts w:ascii="Arial" w:hAnsi="Arial" w:cs="Arial"/>
        </w:rPr>
        <w:t>reliable</w:t>
      </w:r>
      <w:r w:rsidRPr="006B67F3">
        <w:rPr>
          <w:rFonts w:ascii="Arial" w:hAnsi="Arial" w:cs="Arial"/>
          <w:spacing w:val="-5"/>
        </w:rPr>
        <w:t xml:space="preserve"> </w:t>
      </w:r>
      <w:r w:rsidRPr="006B67F3">
        <w:rPr>
          <w:rFonts w:ascii="Arial" w:hAnsi="Arial" w:cs="Arial"/>
          <w:spacing w:val="-2"/>
        </w:rPr>
        <w:t>and</w:t>
      </w:r>
      <w:r w:rsidRPr="006B67F3">
        <w:rPr>
          <w:rFonts w:ascii="Arial" w:hAnsi="Arial" w:cs="Arial"/>
          <w:spacing w:val="-6"/>
        </w:rPr>
        <w:t xml:space="preserve"> </w:t>
      </w:r>
      <w:r w:rsidRPr="006B67F3">
        <w:rPr>
          <w:rFonts w:ascii="Arial" w:hAnsi="Arial" w:cs="Arial"/>
        </w:rPr>
        <w:t>secure environment,</w:t>
      </w:r>
      <w:r w:rsidRPr="006B67F3">
        <w:rPr>
          <w:rFonts w:ascii="Arial" w:hAnsi="Arial" w:cs="Arial"/>
          <w:spacing w:val="-38"/>
        </w:rPr>
        <w:t xml:space="preserve"> </w:t>
      </w:r>
      <w:r w:rsidRPr="006B67F3">
        <w:rPr>
          <w:rFonts w:ascii="Arial" w:hAnsi="Arial" w:cs="Arial"/>
        </w:rPr>
        <w:t>which</w:t>
      </w:r>
      <w:r w:rsidRPr="006B67F3">
        <w:rPr>
          <w:rFonts w:ascii="Arial" w:hAnsi="Arial" w:cs="Arial"/>
          <w:spacing w:val="-35"/>
        </w:rPr>
        <w:t xml:space="preserve"> </w:t>
      </w:r>
      <w:r w:rsidRPr="006B67F3">
        <w:rPr>
          <w:rFonts w:ascii="Arial" w:hAnsi="Arial" w:cs="Arial"/>
          <w:spacing w:val="-3"/>
        </w:rPr>
        <w:t>is</w:t>
      </w:r>
      <w:r w:rsidRPr="006B67F3">
        <w:rPr>
          <w:rFonts w:ascii="Arial" w:hAnsi="Arial" w:cs="Arial"/>
          <w:spacing w:val="-33"/>
        </w:rPr>
        <w:t xml:space="preserve"> </w:t>
      </w:r>
      <w:r w:rsidRPr="006B67F3">
        <w:rPr>
          <w:rFonts w:ascii="Arial" w:hAnsi="Arial" w:cs="Arial"/>
        </w:rPr>
        <w:t>fit</w:t>
      </w:r>
      <w:r w:rsidRPr="006B67F3">
        <w:rPr>
          <w:rFonts w:ascii="Arial" w:hAnsi="Arial" w:cs="Arial"/>
          <w:spacing w:val="-35"/>
        </w:rPr>
        <w:t xml:space="preserve"> </w:t>
      </w:r>
      <w:r w:rsidRPr="006B67F3">
        <w:rPr>
          <w:rFonts w:ascii="Arial" w:hAnsi="Arial" w:cs="Arial"/>
        </w:rPr>
        <w:t>for</w:t>
      </w:r>
      <w:r w:rsidRPr="006B67F3">
        <w:rPr>
          <w:rFonts w:ascii="Arial" w:hAnsi="Arial" w:cs="Arial"/>
          <w:spacing w:val="-36"/>
        </w:rPr>
        <w:t xml:space="preserve"> </w:t>
      </w:r>
      <w:r w:rsidRPr="006B67F3">
        <w:rPr>
          <w:rFonts w:ascii="Arial" w:hAnsi="Arial" w:cs="Arial"/>
        </w:rPr>
        <w:t>purpose</w:t>
      </w:r>
      <w:r w:rsidRPr="006B67F3">
        <w:rPr>
          <w:rFonts w:ascii="Arial" w:hAnsi="Arial" w:cs="Arial"/>
          <w:spacing w:val="-36"/>
        </w:rPr>
        <w:t xml:space="preserve"> </w:t>
      </w:r>
      <w:r w:rsidRPr="006B67F3">
        <w:rPr>
          <w:rFonts w:ascii="Arial" w:hAnsi="Arial" w:cs="Arial"/>
          <w:spacing w:val="-2"/>
        </w:rPr>
        <w:t>and</w:t>
      </w:r>
      <w:r w:rsidRPr="006B67F3">
        <w:rPr>
          <w:rFonts w:ascii="Arial" w:hAnsi="Arial" w:cs="Arial"/>
          <w:spacing w:val="-35"/>
        </w:rPr>
        <w:t xml:space="preserve"> </w:t>
      </w:r>
      <w:r w:rsidRPr="006B67F3">
        <w:rPr>
          <w:rFonts w:ascii="Arial" w:hAnsi="Arial" w:cs="Arial"/>
        </w:rPr>
        <w:t>complies</w:t>
      </w:r>
      <w:r w:rsidRPr="006B67F3">
        <w:rPr>
          <w:rFonts w:ascii="Arial" w:hAnsi="Arial" w:cs="Arial"/>
          <w:spacing w:val="-36"/>
        </w:rPr>
        <w:t xml:space="preserve"> </w:t>
      </w:r>
      <w:r w:rsidRPr="006B67F3">
        <w:rPr>
          <w:rFonts w:ascii="Arial" w:hAnsi="Arial" w:cs="Arial"/>
        </w:rPr>
        <w:t>with</w:t>
      </w:r>
      <w:r w:rsidRPr="006B67F3">
        <w:rPr>
          <w:rFonts w:ascii="Arial" w:hAnsi="Arial" w:cs="Arial"/>
          <w:spacing w:val="-37"/>
        </w:rPr>
        <w:t xml:space="preserve"> </w:t>
      </w:r>
      <w:r w:rsidRPr="006B67F3">
        <w:rPr>
          <w:rFonts w:ascii="Arial" w:hAnsi="Arial" w:cs="Arial"/>
        </w:rPr>
        <w:t>current</w:t>
      </w:r>
      <w:r w:rsidRPr="006B67F3">
        <w:rPr>
          <w:rFonts w:ascii="Arial" w:hAnsi="Arial" w:cs="Arial"/>
          <w:spacing w:val="-35"/>
        </w:rPr>
        <w:t xml:space="preserve"> </w:t>
      </w:r>
      <w:r w:rsidRPr="006B67F3">
        <w:rPr>
          <w:rFonts w:ascii="Arial" w:hAnsi="Arial" w:cs="Arial"/>
        </w:rPr>
        <w:t>legislation.</w:t>
      </w:r>
    </w:p>
    <w:p w14:paraId="1E5D2937" w14:textId="77777777" w:rsidR="007B13F3" w:rsidRPr="006B67F3" w:rsidRDefault="00A66B80">
      <w:pPr>
        <w:pStyle w:val="BodyText"/>
        <w:spacing w:before="123"/>
        <w:ind w:left="1012"/>
        <w:rPr>
          <w:rFonts w:ascii="Arial" w:hAnsi="Arial" w:cs="Arial"/>
        </w:rPr>
      </w:pPr>
      <w:r w:rsidRPr="006B67F3">
        <w:rPr>
          <w:rFonts w:ascii="Arial" w:hAnsi="Arial" w:cs="Arial"/>
        </w:rPr>
        <w:t xml:space="preserve">The relevant University Maintenance Policy </w:t>
      </w:r>
      <w:r w:rsidRPr="006B67F3">
        <w:rPr>
          <w:rFonts w:ascii="Arial" w:hAnsi="Arial" w:cs="Arial"/>
          <w:b/>
        </w:rPr>
        <w:t xml:space="preserve">objectives </w:t>
      </w:r>
      <w:r w:rsidRPr="006B67F3">
        <w:rPr>
          <w:rFonts w:ascii="Arial" w:hAnsi="Arial" w:cs="Arial"/>
        </w:rPr>
        <w:t>are to: -</w:t>
      </w:r>
    </w:p>
    <w:p w14:paraId="7702E297" w14:textId="6AFF5E69" w:rsidR="007B13F3" w:rsidRPr="006B67F3" w:rsidRDefault="00A66B80">
      <w:pPr>
        <w:pStyle w:val="ListParagraph"/>
        <w:numPr>
          <w:ilvl w:val="1"/>
          <w:numId w:val="3"/>
        </w:numPr>
        <w:tabs>
          <w:tab w:val="left" w:pos="1385"/>
        </w:tabs>
        <w:spacing w:before="124" w:line="261" w:lineRule="auto"/>
        <w:ind w:right="1084"/>
        <w:rPr>
          <w:rFonts w:ascii="Arial" w:hAnsi="Arial" w:cs="Arial"/>
        </w:rPr>
      </w:pPr>
      <w:r w:rsidRPr="006B67F3">
        <w:rPr>
          <w:rFonts w:ascii="Arial" w:hAnsi="Arial" w:cs="Arial"/>
        </w:rPr>
        <w:t xml:space="preserve">Provide a </w:t>
      </w:r>
      <w:r w:rsidR="00D61A9B" w:rsidRPr="006B67F3">
        <w:rPr>
          <w:rFonts w:ascii="Arial" w:hAnsi="Arial" w:cs="Arial"/>
        </w:rPr>
        <w:t>built environment</w:t>
      </w:r>
      <w:r w:rsidRPr="006B67F3">
        <w:rPr>
          <w:rFonts w:ascii="Arial" w:hAnsi="Arial" w:cs="Arial"/>
        </w:rPr>
        <w:t xml:space="preserve"> which </w:t>
      </w:r>
      <w:r w:rsidRPr="006B67F3">
        <w:rPr>
          <w:rFonts w:ascii="Arial" w:hAnsi="Arial" w:cs="Arial"/>
          <w:spacing w:val="-3"/>
        </w:rPr>
        <w:t xml:space="preserve">is </w:t>
      </w:r>
      <w:r w:rsidRPr="006B67F3">
        <w:rPr>
          <w:rFonts w:ascii="Arial" w:hAnsi="Arial" w:cs="Arial"/>
        </w:rPr>
        <w:t xml:space="preserve">safe, fit for purpose </w:t>
      </w:r>
      <w:r w:rsidRPr="006B67F3">
        <w:rPr>
          <w:rFonts w:ascii="Arial" w:hAnsi="Arial" w:cs="Arial"/>
          <w:spacing w:val="-2"/>
        </w:rPr>
        <w:t xml:space="preserve">and </w:t>
      </w:r>
      <w:r w:rsidRPr="006B67F3">
        <w:rPr>
          <w:rFonts w:ascii="Arial" w:hAnsi="Arial" w:cs="Arial"/>
        </w:rPr>
        <w:t>which effectively</w:t>
      </w:r>
      <w:r w:rsidRPr="006B67F3">
        <w:rPr>
          <w:rFonts w:ascii="Arial" w:hAnsi="Arial" w:cs="Arial"/>
          <w:spacing w:val="-16"/>
        </w:rPr>
        <w:t xml:space="preserve"> </w:t>
      </w:r>
      <w:r w:rsidRPr="006B67F3">
        <w:rPr>
          <w:rFonts w:ascii="Arial" w:hAnsi="Arial" w:cs="Arial"/>
        </w:rPr>
        <w:t>supports</w:t>
      </w:r>
      <w:r w:rsidRPr="006B67F3">
        <w:rPr>
          <w:rFonts w:ascii="Arial" w:hAnsi="Arial" w:cs="Arial"/>
          <w:spacing w:val="-18"/>
        </w:rPr>
        <w:t xml:space="preserve"> </w:t>
      </w:r>
      <w:r w:rsidRPr="006B67F3">
        <w:rPr>
          <w:rFonts w:ascii="Arial" w:hAnsi="Arial" w:cs="Arial"/>
        </w:rPr>
        <w:t>the</w:t>
      </w:r>
      <w:r w:rsidRPr="006B67F3">
        <w:rPr>
          <w:rFonts w:ascii="Arial" w:hAnsi="Arial" w:cs="Arial"/>
          <w:spacing w:val="-20"/>
        </w:rPr>
        <w:t xml:space="preserve"> </w:t>
      </w:r>
      <w:r w:rsidRPr="006B67F3">
        <w:rPr>
          <w:rFonts w:ascii="Arial" w:hAnsi="Arial" w:cs="Arial"/>
        </w:rPr>
        <w:t>University’s</w:t>
      </w:r>
      <w:r w:rsidRPr="006B67F3">
        <w:rPr>
          <w:rFonts w:ascii="Arial" w:hAnsi="Arial" w:cs="Arial"/>
          <w:spacing w:val="-15"/>
        </w:rPr>
        <w:t xml:space="preserve"> </w:t>
      </w:r>
      <w:r w:rsidRPr="006B67F3">
        <w:rPr>
          <w:rFonts w:ascii="Arial" w:hAnsi="Arial" w:cs="Arial"/>
        </w:rPr>
        <w:t>Corporate</w:t>
      </w:r>
      <w:r w:rsidRPr="006B67F3">
        <w:rPr>
          <w:rFonts w:ascii="Arial" w:hAnsi="Arial" w:cs="Arial"/>
          <w:spacing w:val="-18"/>
        </w:rPr>
        <w:t xml:space="preserve"> </w:t>
      </w:r>
      <w:r w:rsidRPr="006B67F3">
        <w:rPr>
          <w:rFonts w:ascii="Arial" w:hAnsi="Arial" w:cs="Arial"/>
        </w:rPr>
        <w:t>Plan.</w:t>
      </w:r>
    </w:p>
    <w:p w14:paraId="44BBC33A" w14:textId="654AE2CC" w:rsidR="007B13F3" w:rsidRPr="006B67F3" w:rsidRDefault="00A66B80">
      <w:pPr>
        <w:pStyle w:val="ListParagraph"/>
        <w:numPr>
          <w:ilvl w:val="1"/>
          <w:numId w:val="3"/>
        </w:numPr>
        <w:tabs>
          <w:tab w:val="left" w:pos="1382"/>
        </w:tabs>
        <w:spacing w:before="104" w:line="256" w:lineRule="auto"/>
        <w:ind w:right="992"/>
        <w:rPr>
          <w:rFonts w:ascii="Arial" w:hAnsi="Arial" w:cs="Arial"/>
        </w:rPr>
      </w:pPr>
      <w:r w:rsidRPr="006B67F3">
        <w:rPr>
          <w:rFonts w:ascii="Arial" w:hAnsi="Arial" w:cs="Arial"/>
        </w:rPr>
        <w:t>Protect</w:t>
      </w:r>
      <w:r w:rsidRPr="006B67F3">
        <w:rPr>
          <w:rFonts w:ascii="Arial" w:hAnsi="Arial" w:cs="Arial"/>
          <w:spacing w:val="-18"/>
        </w:rPr>
        <w:t xml:space="preserve"> </w:t>
      </w:r>
      <w:r w:rsidRPr="006B67F3">
        <w:rPr>
          <w:rFonts w:ascii="Arial" w:hAnsi="Arial" w:cs="Arial"/>
        </w:rPr>
        <w:t>the</w:t>
      </w:r>
      <w:r w:rsidRPr="006B67F3">
        <w:rPr>
          <w:rFonts w:ascii="Arial" w:hAnsi="Arial" w:cs="Arial"/>
          <w:spacing w:val="-16"/>
        </w:rPr>
        <w:t xml:space="preserve"> </w:t>
      </w:r>
      <w:r w:rsidRPr="006B67F3">
        <w:rPr>
          <w:rFonts w:ascii="Arial" w:hAnsi="Arial" w:cs="Arial"/>
        </w:rPr>
        <w:t>asset</w:t>
      </w:r>
      <w:r w:rsidRPr="006B67F3">
        <w:rPr>
          <w:rFonts w:ascii="Arial" w:hAnsi="Arial" w:cs="Arial"/>
          <w:spacing w:val="-16"/>
        </w:rPr>
        <w:t xml:space="preserve"> </w:t>
      </w:r>
      <w:r w:rsidRPr="006B67F3">
        <w:rPr>
          <w:rFonts w:ascii="Arial" w:hAnsi="Arial" w:cs="Arial"/>
        </w:rPr>
        <w:t>value</w:t>
      </w:r>
      <w:r w:rsidRPr="006B67F3">
        <w:rPr>
          <w:rFonts w:ascii="Arial" w:hAnsi="Arial" w:cs="Arial"/>
          <w:spacing w:val="-20"/>
        </w:rPr>
        <w:t xml:space="preserve"> </w:t>
      </w:r>
      <w:r w:rsidRPr="006B67F3">
        <w:rPr>
          <w:rFonts w:ascii="Arial" w:hAnsi="Arial" w:cs="Arial"/>
        </w:rPr>
        <w:t>of</w:t>
      </w:r>
      <w:r w:rsidRPr="006B67F3">
        <w:rPr>
          <w:rFonts w:ascii="Arial" w:hAnsi="Arial" w:cs="Arial"/>
          <w:spacing w:val="-19"/>
        </w:rPr>
        <w:t xml:space="preserve"> </w:t>
      </w:r>
      <w:r w:rsidRPr="006B67F3">
        <w:rPr>
          <w:rFonts w:ascii="Arial" w:hAnsi="Arial" w:cs="Arial"/>
        </w:rPr>
        <w:t>the</w:t>
      </w:r>
      <w:r w:rsidRPr="006B67F3">
        <w:rPr>
          <w:rFonts w:ascii="Arial" w:hAnsi="Arial" w:cs="Arial"/>
          <w:spacing w:val="-17"/>
        </w:rPr>
        <w:t xml:space="preserve"> </w:t>
      </w:r>
      <w:r w:rsidRPr="006B67F3">
        <w:rPr>
          <w:rFonts w:ascii="Arial" w:hAnsi="Arial" w:cs="Arial"/>
        </w:rPr>
        <w:t>University’s</w:t>
      </w:r>
      <w:r w:rsidRPr="006B67F3">
        <w:rPr>
          <w:rFonts w:ascii="Arial" w:hAnsi="Arial" w:cs="Arial"/>
          <w:spacing w:val="-17"/>
        </w:rPr>
        <w:t xml:space="preserve"> </w:t>
      </w:r>
      <w:r w:rsidR="00D61A9B" w:rsidRPr="006B67F3">
        <w:rPr>
          <w:rFonts w:ascii="Arial" w:hAnsi="Arial" w:cs="Arial"/>
        </w:rPr>
        <w:t>built estate</w:t>
      </w:r>
      <w:r w:rsidRPr="006B67F3">
        <w:rPr>
          <w:rFonts w:ascii="Arial" w:hAnsi="Arial" w:cs="Arial"/>
          <w:spacing w:val="-17"/>
        </w:rPr>
        <w:t xml:space="preserve"> </w:t>
      </w:r>
      <w:r w:rsidRPr="006B67F3">
        <w:rPr>
          <w:rFonts w:ascii="Arial" w:hAnsi="Arial" w:cs="Arial"/>
        </w:rPr>
        <w:t>by</w:t>
      </w:r>
      <w:r w:rsidRPr="006B67F3">
        <w:rPr>
          <w:rFonts w:ascii="Arial" w:hAnsi="Arial" w:cs="Arial"/>
          <w:spacing w:val="-17"/>
        </w:rPr>
        <w:t xml:space="preserve"> </w:t>
      </w:r>
      <w:r w:rsidRPr="006B67F3">
        <w:rPr>
          <w:rFonts w:ascii="Arial" w:hAnsi="Arial" w:cs="Arial"/>
        </w:rPr>
        <w:t>optimising</w:t>
      </w:r>
      <w:r w:rsidRPr="006B67F3">
        <w:rPr>
          <w:rFonts w:ascii="Arial" w:hAnsi="Arial" w:cs="Arial"/>
          <w:spacing w:val="-18"/>
        </w:rPr>
        <w:t xml:space="preserve"> </w:t>
      </w:r>
      <w:r w:rsidRPr="006B67F3">
        <w:rPr>
          <w:rFonts w:ascii="Arial" w:hAnsi="Arial" w:cs="Arial"/>
        </w:rPr>
        <w:t>the life</w:t>
      </w:r>
      <w:r w:rsidRPr="006B67F3">
        <w:rPr>
          <w:rFonts w:ascii="Arial" w:hAnsi="Arial" w:cs="Arial"/>
          <w:spacing w:val="-17"/>
        </w:rPr>
        <w:t xml:space="preserve"> </w:t>
      </w:r>
      <w:r w:rsidRPr="006B67F3">
        <w:rPr>
          <w:rFonts w:ascii="Arial" w:hAnsi="Arial" w:cs="Arial"/>
        </w:rPr>
        <w:t>of</w:t>
      </w:r>
      <w:r w:rsidRPr="006B67F3">
        <w:rPr>
          <w:rFonts w:ascii="Arial" w:hAnsi="Arial" w:cs="Arial"/>
          <w:spacing w:val="-16"/>
        </w:rPr>
        <w:t xml:space="preserve"> </w:t>
      </w:r>
      <w:r w:rsidRPr="006B67F3">
        <w:rPr>
          <w:rFonts w:ascii="Arial" w:hAnsi="Arial" w:cs="Arial"/>
        </w:rPr>
        <w:t>components,</w:t>
      </w:r>
      <w:r w:rsidRPr="006B67F3">
        <w:rPr>
          <w:rFonts w:ascii="Arial" w:hAnsi="Arial" w:cs="Arial"/>
          <w:spacing w:val="-17"/>
        </w:rPr>
        <w:t xml:space="preserve"> </w:t>
      </w:r>
      <w:r w:rsidRPr="006B67F3">
        <w:rPr>
          <w:rFonts w:ascii="Arial" w:hAnsi="Arial" w:cs="Arial"/>
        </w:rPr>
        <w:t>consistent</w:t>
      </w:r>
      <w:r w:rsidRPr="006B67F3">
        <w:rPr>
          <w:rFonts w:ascii="Arial" w:hAnsi="Arial" w:cs="Arial"/>
          <w:spacing w:val="-17"/>
        </w:rPr>
        <w:t xml:space="preserve"> </w:t>
      </w:r>
      <w:r w:rsidRPr="006B67F3">
        <w:rPr>
          <w:rFonts w:ascii="Arial" w:hAnsi="Arial" w:cs="Arial"/>
        </w:rPr>
        <w:t>with</w:t>
      </w:r>
      <w:r w:rsidRPr="006B67F3">
        <w:rPr>
          <w:rFonts w:ascii="Arial" w:hAnsi="Arial" w:cs="Arial"/>
          <w:spacing w:val="-18"/>
        </w:rPr>
        <w:t xml:space="preserve"> </w:t>
      </w:r>
      <w:r w:rsidRPr="006B67F3">
        <w:rPr>
          <w:rFonts w:ascii="Arial" w:hAnsi="Arial" w:cs="Arial"/>
        </w:rPr>
        <w:t>their</w:t>
      </w:r>
      <w:r w:rsidRPr="006B67F3">
        <w:rPr>
          <w:rFonts w:ascii="Arial" w:hAnsi="Arial" w:cs="Arial"/>
          <w:spacing w:val="-18"/>
        </w:rPr>
        <w:t xml:space="preserve"> </w:t>
      </w:r>
      <w:r w:rsidRPr="006B67F3">
        <w:rPr>
          <w:rFonts w:ascii="Arial" w:hAnsi="Arial" w:cs="Arial"/>
        </w:rPr>
        <w:t>intended</w:t>
      </w:r>
      <w:r w:rsidRPr="006B67F3">
        <w:rPr>
          <w:rFonts w:ascii="Arial" w:hAnsi="Arial" w:cs="Arial"/>
          <w:spacing w:val="-14"/>
        </w:rPr>
        <w:t xml:space="preserve"> </w:t>
      </w:r>
      <w:r w:rsidRPr="006B67F3">
        <w:rPr>
          <w:rFonts w:ascii="Arial" w:hAnsi="Arial" w:cs="Arial"/>
        </w:rPr>
        <w:t>use.</w:t>
      </w:r>
    </w:p>
    <w:p w14:paraId="723D5206" w14:textId="77777777" w:rsidR="007B13F3" w:rsidRPr="006B67F3" w:rsidRDefault="00A66B80">
      <w:pPr>
        <w:pStyle w:val="ListParagraph"/>
        <w:numPr>
          <w:ilvl w:val="1"/>
          <w:numId w:val="3"/>
        </w:numPr>
        <w:tabs>
          <w:tab w:val="left" w:pos="1382"/>
        </w:tabs>
        <w:spacing w:before="112" w:line="256" w:lineRule="auto"/>
        <w:ind w:right="989"/>
        <w:rPr>
          <w:rFonts w:ascii="Arial" w:hAnsi="Arial" w:cs="Arial"/>
        </w:rPr>
      </w:pPr>
      <w:r w:rsidRPr="006B67F3">
        <w:rPr>
          <w:rFonts w:ascii="Arial" w:hAnsi="Arial" w:cs="Arial"/>
        </w:rPr>
        <w:t>Reduce responsive maintenance and minimise the risk of unforeseen major defects which might adversely affect the safety of staff and students</w:t>
      </w:r>
      <w:r w:rsidRPr="006B67F3">
        <w:rPr>
          <w:rFonts w:ascii="Arial" w:hAnsi="Arial" w:cs="Arial"/>
          <w:spacing w:val="-48"/>
        </w:rPr>
        <w:t xml:space="preserve"> </w:t>
      </w:r>
      <w:r w:rsidRPr="006B67F3">
        <w:rPr>
          <w:rFonts w:ascii="Arial" w:hAnsi="Arial" w:cs="Arial"/>
        </w:rPr>
        <w:t>or</w:t>
      </w:r>
      <w:r w:rsidRPr="006B67F3">
        <w:rPr>
          <w:rFonts w:ascii="Arial" w:hAnsi="Arial" w:cs="Arial"/>
          <w:spacing w:val="-48"/>
        </w:rPr>
        <w:t xml:space="preserve"> </w:t>
      </w:r>
      <w:r w:rsidRPr="006B67F3">
        <w:rPr>
          <w:rFonts w:ascii="Arial" w:hAnsi="Arial" w:cs="Arial"/>
        </w:rPr>
        <w:t>the</w:t>
      </w:r>
      <w:r w:rsidRPr="006B67F3">
        <w:rPr>
          <w:rFonts w:ascii="Arial" w:hAnsi="Arial" w:cs="Arial"/>
          <w:spacing w:val="-49"/>
        </w:rPr>
        <w:t xml:space="preserve"> </w:t>
      </w:r>
      <w:r w:rsidRPr="006B67F3">
        <w:rPr>
          <w:rFonts w:ascii="Arial" w:hAnsi="Arial" w:cs="Arial"/>
        </w:rPr>
        <w:t>core</w:t>
      </w:r>
      <w:r w:rsidRPr="006B67F3">
        <w:rPr>
          <w:rFonts w:ascii="Arial" w:hAnsi="Arial" w:cs="Arial"/>
          <w:spacing w:val="-48"/>
        </w:rPr>
        <w:t xml:space="preserve"> </w:t>
      </w:r>
      <w:r w:rsidRPr="006B67F3">
        <w:rPr>
          <w:rFonts w:ascii="Arial" w:hAnsi="Arial" w:cs="Arial"/>
        </w:rPr>
        <w:t>business</w:t>
      </w:r>
      <w:r w:rsidRPr="006B67F3">
        <w:rPr>
          <w:rFonts w:ascii="Arial" w:hAnsi="Arial" w:cs="Arial"/>
          <w:spacing w:val="-49"/>
        </w:rPr>
        <w:t xml:space="preserve"> </w:t>
      </w:r>
      <w:r w:rsidRPr="006B67F3">
        <w:rPr>
          <w:rFonts w:ascii="Arial" w:hAnsi="Arial" w:cs="Arial"/>
        </w:rPr>
        <w:t>of</w:t>
      </w:r>
      <w:r w:rsidRPr="006B67F3">
        <w:rPr>
          <w:rFonts w:ascii="Arial" w:hAnsi="Arial" w:cs="Arial"/>
          <w:spacing w:val="-48"/>
        </w:rPr>
        <w:t xml:space="preserve"> </w:t>
      </w:r>
      <w:r w:rsidRPr="006B67F3">
        <w:rPr>
          <w:rFonts w:ascii="Arial" w:hAnsi="Arial" w:cs="Arial"/>
        </w:rPr>
        <w:t>the</w:t>
      </w:r>
      <w:r w:rsidRPr="006B67F3">
        <w:rPr>
          <w:rFonts w:ascii="Arial" w:hAnsi="Arial" w:cs="Arial"/>
          <w:spacing w:val="-48"/>
        </w:rPr>
        <w:t xml:space="preserve"> </w:t>
      </w:r>
      <w:r w:rsidRPr="006B67F3">
        <w:rPr>
          <w:rFonts w:ascii="Arial" w:hAnsi="Arial" w:cs="Arial"/>
        </w:rPr>
        <w:t>University</w:t>
      </w:r>
      <w:r w:rsidRPr="006B67F3">
        <w:rPr>
          <w:rFonts w:ascii="Arial" w:hAnsi="Arial" w:cs="Arial"/>
          <w:spacing w:val="-47"/>
        </w:rPr>
        <w:t xml:space="preserve"> </w:t>
      </w:r>
      <w:r w:rsidRPr="006B67F3">
        <w:rPr>
          <w:rFonts w:ascii="Arial" w:hAnsi="Arial" w:cs="Arial"/>
          <w:spacing w:val="-3"/>
        </w:rPr>
        <w:t>and</w:t>
      </w:r>
      <w:r w:rsidRPr="006B67F3">
        <w:rPr>
          <w:rFonts w:ascii="Arial" w:hAnsi="Arial" w:cs="Arial"/>
          <w:spacing w:val="-48"/>
        </w:rPr>
        <w:t xml:space="preserve"> </w:t>
      </w:r>
      <w:r w:rsidRPr="006B67F3">
        <w:rPr>
          <w:rFonts w:ascii="Arial" w:hAnsi="Arial" w:cs="Arial"/>
        </w:rPr>
        <w:t>incur</w:t>
      </w:r>
      <w:r w:rsidRPr="006B67F3">
        <w:rPr>
          <w:rFonts w:ascii="Arial" w:hAnsi="Arial" w:cs="Arial"/>
          <w:spacing w:val="-47"/>
        </w:rPr>
        <w:t xml:space="preserve"> </w:t>
      </w:r>
      <w:r w:rsidRPr="006B67F3">
        <w:rPr>
          <w:rFonts w:ascii="Arial" w:hAnsi="Arial" w:cs="Arial"/>
        </w:rPr>
        <w:t>additional</w:t>
      </w:r>
      <w:r w:rsidRPr="006B67F3">
        <w:rPr>
          <w:rFonts w:ascii="Arial" w:hAnsi="Arial" w:cs="Arial"/>
          <w:spacing w:val="-48"/>
        </w:rPr>
        <w:t xml:space="preserve"> </w:t>
      </w:r>
      <w:r w:rsidRPr="006B67F3">
        <w:rPr>
          <w:rFonts w:ascii="Arial" w:hAnsi="Arial" w:cs="Arial"/>
        </w:rPr>
        <w:t>costs.</w:t>
      </w:r>
    </w:p>
    <w:p w14:paraId="358094BC" w14:textId="77777777" w:rsidR="007B13F3" w:rsidRPr="006B67F3" w:rsidRDefault="00A66B80">
      <w:pPr>
        <w:pStyle w:val="ListParagraph"/>
        <w:numPr>
          <w:ilvl w:val="1"/>
          <w:numId w:val="3"/>
        </w:numPr>
        <w:tabs>
          <w:tab w:val="left" w:pos="1382"/>
        </w:tabs>
        <w:spacing w:before="114" w:line="259" w:lineRule="auto"/>
        <w:ind w:right="995"/>
        <w:rPr>
          <w:rFonts w:ascii="Arial" w:hAnsi="Arial" w:cs="Arial"/>
        </w:rPr>
      </w:pPr>
      <w:r w:rsidRPr="006B67F3">
        <w:rPr>
          <w:rFonts w:ascii="Arial" w:hAnsi="Arial" w:cs="Arial"/>
        </w:rPr>
        <w:t>Ensure</w:t>
      </w:r>
      <w:r w:rsidRPr="006B67F3">
        <w:rPr>
          <w:rFonts w:ascii="Arial" w:hAnsi="Arial" w:cs="Arial"/>
          <w:spacing w:val="-24"/>
        </w:rPr>
        <w:t xml:space="preserve"> </w:t>
      </w:r>
      <w:r w:rsidRPr="006B67F3">
        <w:rPr>
          <w:rFonts w:ascii="Arial" w:hAnsi="Arial" w:cs="Arial"/>
        </w:rPr>
        <w:t>that,</w:t>
      </w:r>
      <w:r w:rsidRPr="006B67F3">
        <w:rPr>
          <w:rFonts w:ascii="Arial" w:hAnsi="Arial" w:cs="Arial"/>
          <w:spacing w:val="-22"/>
        </w:rPr>
        <w:t xml:space="preserve"> </w:t>
      </w:r>
      <w:r w:rsidRPr="006B67F3">
        <w:rPr>
          <w:rFonts w:ascii="Arial" w:hAnsi="Arial" w:cs="Arial"/>
        </w:rPr>
        <w:t>as</w:t>
      </w:r>
      <w:r w:rsidRPr="006B67F3">
        <w:rPr>
          <w:rFonts w:ascii="Arial" w:hAnsi="Arial" w:cs="Arial"/>
          <w:spacing w:val="-22"/>
        </w:rPr>
        <w:t xml:space="preserve"> </w:t>
      </w:r>
      <w:r w:rsidRPr="006B67F3">
        <w:rPr>
          <w:rFonts w:ascii="Arial" w:hAnsi="Arial" w:cs="Arial"/>
          <w:spacing w:val="-2"/>
        </w:rPr>
        <w:t>far</w:t>
      </w:r>
      <w:r w:rsidRPr="006B67F3">
        <w:rPr>
          <w:rFonts w:ascii="Arial" w:hAnsi="Arial" w:cs="Arial"/>
          <w:spacing w:val="-20"/>
        </w:rPr>
        <w:t xml:space="preserve"> </w:t>
      </w:r>
      <w:r w:rsidRPr="006B67F3">
        <w:rPr>
          <w:rFonts w:ascii="Arial" w:hAnsi="Arial" w:cs="Arial"/>
        </w:rPr>
        <w:t>as</w:t>
      </w:r>
      <w:r w:rsidRPr="006B67F3">
        <w:rPr>
          <w:rFonts w:ascii="Arial" w:hAnsi="Arial" w:cs="Arial"/>
          <w:spacing w:val="-22"/>
        </w:rPr>
        <w:t xml:space="preserve"> </w:t>
      </w:r>
      <w:r w:rsidRPr="006B67F3">
        <w:rPr>
          <w:rFonts w:ascii="Arial" w:hAnsi="Arial" w:cs="Arial"/>
        </w:rPr>
        <w:t>reasonably</w:t>
      </w:r>
      <w:r w:rsidRPr="006B67F3">
        <w:rPr>
          <w:rFonts w:ascii="Arial" w:hAnsi="Arial" w:cs="Arial"/>
          <w:spacing w:val="-22"/>
        </w:rPr>
        <w:t xml:space="preserve"> </w:t>
      </w:r>
      <w:r w:rsidRPr="006B67F3">
        <w:rPr>
          <w:rFonts w:ascii="Arial" w:hAnsi="Arial" w:cs="Arial"/>
        </w:rPr>
        <w:t>practicable,</w:t>
      </w:r>
      <w:r w:rsidRPr="006B67F3">
        <w:rPr>
          <w:rFonts w:ascii="Arial" w:hAnsi="Arial" w:cs="Arial"/>
          <w:spacing w:val="-22"/>
        </w:rPr>
        <w:t xml:space="preserve"> </w:t>
      </w:r>
      <w:r w:rsidRPr="006B67F3">
        <w:rPr>
          <w:rFonts w:ascii="Arial" w:hAnsi="Arial" w:cs="Arial"/>
        </w:rPr>
        <w:t>maintenance</w:t>
      </w:r>
      <w:r w:rsidRPr="006B67F3">
        <w:rPr>
          <w:rFonts w:ascii="Arial" w:hAnsi="Arial" w:cs="Arial"/>
          <w:spacing w:val="-22"/>
        </w:rPr>
        <w:t xml:space="preserve"> </w:t>
      </w:r>
      <w:r w:rsidRPr="006B67F3">
        <w:rPr>
          <w:rFonts w:ascii="Arial" w:hAnsi="Arial" w:cs="Arial"/>
        </w:rPr>
        <w:t>projects</w:t>
      </w:r>
      <w:r w:rsidRPr="006B67F3">
        <w:rPr>
          <w:rFonts w:ascii="Arial" w:hAnsi="Arial" w:cs="Arial"/>
          <w:spacing w:val="-22"/>
        </w:rPr>
        <w:t xml:space="preserve"> </w:t>
      </w:r>
      <w:r w:rsidRPr="006B67F3">
        <w:rPr>
          <w:rFonts w:ascii="Arial" w:hAnsi="Arial" w:cs="Arial"/>
          <w:spacing w:val="-2"/>
        </w:rPr>
        <w:t xml:space="preserve">are </w:t>
      </w:r>
      <w:r w:rsidRPr="006B67F3">
        <w:rPr>
          <w:rFonts w:ascii="Arial" w:hAnsi="Arial" w:cs="Arial"/>
        </w:rPr>
        <w:t>co-ordinated</w:t>
      </w:r>
      <w:r w:rsidRPr="006B67F3">
        <w:rPr>
          <w:rFonts w:ascii="Arial" w:hAnsi="Arial" w:cs="Arial"/>
          <w:spacing w:val="-33"/>
        </w:rPr>
        <w:t xml:space="preserve"> </w:t>
      </w:r>
      <w:r w:rsidRPr="006B67F3">
        <w:rPr>
          <w:rFonts w:ascii="Arial" w:hAnsi="Arial" w:cs="Arial"/>
        </w:rPr>
        <w:t>with</w:t>
      </w:r>
      <w:r w:rsidRPr="006B67F3">
        <w:rPr>
          <w:rFonts w:ascii="Arial" w:hAnsi="Arial" w:cs="Arial"/>
          <w:spacing w:val="-31"/>
        </w:rPr>
        <w:t xml:space="preserve"> </w:t>
      </w:r>
      <w:r w:rsidRPr="006B67F3">
        <w:rPr>
          <w:rFonts w:ascii="Arial" w:hAnsi="Arial" w:cs="Arial"/>
        </w:rPr>
        <w:t>other</w:t>
      </w:r>
      <w:r w:rsidRPr="006B67F3">
        <w:rPr>
          <w:rFonts w:ascii="Arial" w:hAnsi="Arial" w:cs="Arial"/>
          <w:spacing w:val="-33"/>
        </w:rPr>
        <w:t xml:space="preserve"> </w:t>
      </w:r>
      <w:r w:rsidRPr="006B67F3">
        <w:rPr>
          <w:rFonts w:ascii="Arial" w:hAnsi="Arial" w:cs="Arial"/>
        </w:rPr>
        <w:t>construction</w:t>
      </w:r>
      <w:r w:rsidRPr="006B67F3">
        <w:rPr>
          <w:rFonts w:ascii="Arial" w:hAnsi="Arial" w:cs="Arial"/>
          <w:spacing w:val="-35"/>
        </w:rPr>
        <w:t xml:space="preserve"> </w:t>
      </w:r>
      <w:r w:rsidRPr="006B67F3">
        <w:rPr>
          <w:rFonts w:ascii="Arial" w:hAnsi="Arial" w:cs="Arial"/>
        </w:rPr>
        <w:t>works</w:t>
      </w:r>
      <w:r w:rsidRPr="006B67F3">
        <w:rPr>
          <w:rFonts w:ascii="Arial" w:hAnsi="Arial" w:cs="Arial"/>
          <w:spacing w:val="-33"/>
        </w:rPr>
        <w:t xml:space="preserve"> </w:t>
      </w:r>
      <w:r w:rsidRPr="006B67F3">
        <w:rPr>
          <w:rFonts w:ascii="Arial" w:hAnsi="Arial" w:cs="Arial"/>
        </w:rPr>
        <w:t>to</w:t>
      </w:r>
      <w:r w:rsidRPr="006B67F3">
        <w:rPr>
          <w:rFonts w:ascii="Arial" w:hAnsi="Arial" w:cs="Arial"/>
          <w:spacing w:val="-36"/>
        </w:rPr>
        <w:t xml:space="preserve"> </w:t>
      </w:r>
      <w:r w:rsidRPr="006B67F3">
        <w:rPr>
          <w:rFonts w:ascii="Arial" w:hAnsi="Arial" w:cs="Arial"/>
        </w:rPr>
        <w:t>minimise</w:t>
      </w:r>
      <w:r w:rsidRPr="006B67F3">
        <w:rPr>
          <w:rFonts w:ascii="Arial" w:hAnsi="Arial" w:cs="Arial"/>
          <w:spacing w:val="-34"/>
        </w:rPr>
        <w:t xml:space="preserve"> </w:t>
      </w:r>
      <w:r w:rsidRPr="006B67F3">
        <w:rPr>
          <w:rFonts w:ascii="Arial" w:hAnsi="Arial" w:cs="Arial"/>
        </w:rPr>
        <w:t>their</w:t>
      </w:r>
      <w:r w:rsidRPr="006B67F3">
        <w:rPr>
          <w:rFonts w:ascii="Arial" w:hAnsi="Arial" w:cs="Arial"/>
          <w:spacing w:val="-30"/>
        </w:rPr>
        <w:t xml:space="preserve"> </w:t>
      </w:r>
      <w:r w:rsidRPr="006B67F3">
        <w:rPr>
          <w:rFonts w:ascii="Arial" w:hAnsi="Arial" w:cs="Arial"/>
        </w:rPr>
        <w:t>impact.</w:t>
      </w:r>
    </w:p>
    <w:p w14:paraId="20D6C126" w14:textId="5F9A721B" w:rsidR="007B13F3" w:rsidRPr="006B67F3" w:rsidRDefault="00A66B80">
      <w:pPr>
        <w:pStyle w:val="ListParagraph"/>
        <w:numPr>
          <w:ilvl w:val="1"/>
          <w:numId w:val="3"/>
        </w:numPr>
        <w:tabs>
          <w:tab w:val="left" w:pos="1382"/>
        </w:tabs>
        <w:spacing w:before="105" w:line="259" w:lineRule="auto"/>
        <w:ind w:right="993"/>
        <w:rPr>
          <w:rFonts w:ascii="Arial" w:hAnsi="Arial" w:cs="Arial"/>
        </w:rPr>
      </w:pPr>
      <w:r w:rsidRPr="006B67F3">
        <w:rPr>
          <w:rFonts w:ascii="Arial" w:hAnsi="Arial" w:cs="Arial"/>
        </w:rPr>
        <w:t xml:space="preserve">Ensure that the University’s </w:t>
      </w:r>
      <w:r w:rsidR="00D61A9B" w:rsidRPr="006B67F3">
        <w:rPr>
          <w:rFonts w:ascii="Arial" w:hAnsi="Arial" w:cs="Arial"/>
        </w:rPr>
        <w:t>built estate</w:t>
      </w:r>
      <w:r w:rsidRPr="006B67F3">
        <w:rPr>
          <w:rFonts w:ascii="Arial" w:hAnsi="Arial" w:cs="Arial"/>
        </w:rPr>
        <w:t xml:space="preserve"> complies with relevant legislation, including environmental</w:t>
      </w:r>
      <w:r w:rsidRPr="006B67F3">
        <w:rPr>
          <w:rFonts w:ascii="Arial" w:hAnsi="Arial" w:cs="Arial"/>
          <w:spacing w:val="-45"/>
        </w:rPr>
        <w:t xml:space="preserve"> </w:t>
      </w:r>
      <w:r w:rsidRPr="006B67F3">
        <w:rPr>
          <w:rFonts w:ascii="Arial" w:hAnsi="Arial" w:cs="Arial"/>
        </w:rPr>
        <w:t>legislation.</w:t>
      </w:r>
    </w:p>
    <w:p w14:paraId="69BC81E7" w14:textId="77777777" w:rsidR="007B13F3" w:rsidRPr="006B67F3" w:rsidRDefault="00A66B80">
      <w:pPr>
        <w:pStyle w:val="ListParagraph"/>
        <w:numPr>
          <w:ilvl w:val="1"/>
          <w:numId w:val="3"/>
        </w:numPr>
        <w:tabs>
          <w:tab w:val="left" w:pos="1384"/>
          <w:tab w:val="left" w:pos="1385"/>
        </w:tabs>
        <w:spacing w:before="107"/>
        <w:jc w:val="left"/>
        <w:rPr>
          <w:rFonts w:ascii="Arial" w:hAnsi="Arial" w:cs="Arial"/>
        </w:rPr>
      </w:pPr>
      <w:r w:rsidRPr="006B67F3">
        <w:rPr>
          <w:rFonts w:ascii="Arial" w:hAnsi="Arial" w:cs="Arial"/>
        </w:rPr>
        <w:t>Ensure</w:t>
      </w:r>
      <w:r w:rsidRPr="006B67F3">
        <w:rPr>
          <w:rFonts w:ascii="Arial" w:hAnsi="Arial" w:cs="Arial"/>
          <w:spacing w:val="-22"/>
        </w:rPr>
        <w:t xml:space="preserve"> </w:t>
      </w:r>
      <w:r w:rsidRPr="006B67F3">
        <w:rPr>
          <w:rFonts w:ascii="Arial" w:hAnsi="Arial" w:cs="Arial"/>
        </w:rPr>
        <w:t>that</w:t>
      </w:r>
      <w:r w:rsidRPr="006B67F3">
        <w:rPr>
          <w:rFonts w:ascii="Arial" w:hAnsi="Arial" w:cs="Arial"/>
          <w:spacing w:val="-19"/>
        </w:rPr>
        <w:t xml:space="preserve"> </w:t>
      </w:r>
      <w:r w:rsidRPr="006B67F3">
        <w:rPr>
          <w:rFonts w:ascii="Arial" w:hAnsi="Arial" w:cs="Arial"/>
        </w:rPr>
        <w:t>all</w:t>
      </w:r>
      <w:r w:rsidRPr="006B67F3">
        <w:rPr>
          <w:rFonts w:ascii="Arial" w:hAnsi="Arial" w:cs="Arial"/>
          <w:spacing w:val="-20"/>
        </w:rPr>
        <w:t xml:space="preserve"> </w:t>
      </w:r>
      <w:r w:rsidRPr="006B67F3">
        <w:rPr>
          <w:rFonts w:ascii="Arial" w:hAnsi="Arial" w:cs="Arial"/>
        </w:rPr>
        <w:t>maintenance</w:t>
      </w:r>
      <w:r w:rsidRPr="006B67F3">
        <w:rPr>
          <w:rFonts w:ascii="Arial" w:hAnsi="Arial" w:cs="Arial"/>
          <w:spacing w:val="-20"/>
        </w:rPr>
        <w:t xml:space="preserve"> </w:t>
      </w:r>
      <w:r w:rsidRPr="006B67F3">
        <w:rPr>
          <w:rFonts w:ascii="Arial" w:hAnsi="Arial" w:cs="Arial"/>
        </w:rPr>
        <w:t>work</w:t>
      </w:r>
      <w:r w:rsidRPr="006B67F3">
        <w:rPr>
          <w:rFonts w:ascii="Arial" w:hAnsi="Arial" w:cs="Arial"/>
          <w:spacing w:val="-20"/>
        </w:rPr>
        <w:t xml:space="preserve"> </w:t>
      </w:r>
      <w:r w:rsidRPr="006B67F3">
        <w:rPr>
          <w:rFonts w:ascii="Arial" w:hAnsi="Arial" w:cs="Arial"/>
          <w:spacing w:val="-3"/>
        </w:rPr>
        <w:t>is</w:t>
      </w:r>
      <w:r w:rsidRPr="006B67F3">
        <w:rPr>
          <w:rFonts w:ascii="Arial" w:hAnsi="Arial" w:cs="Arial"/>
          <w:spacing w:val="-18"/>
        </w:rPr>
        <w:t xml:space="preserve"> </w:t>
      </w:r>
      <w:r w:rsidRPr="006B67F3">
        <w:rPr>
          <w:rFonts w:ascii="Arial" w:hAnsi="Arial" w:cs="Arial"/>
        </w:rPr>
        <w:t>undertaken</w:t>
      </w:r>
      <w:r w:rsidRPr="006B67F3">
        <w:rPr>
          <w:rFonts w:ascii="Arial" w:hAnsi="Arial" w:cs="Arial"/>
          <w:spacing w:val="-21"/>
        </w:rPr>
        <w:t xml:space="preserve"> </w:t>
      </w:r>
      <w:r w:rsidRPr="006B67F3">
        <w:rPr>
          <w:rFonts w:ascii="Arial" w:hAnsi="Arial" w:cs="Arial"/>
        </w:rPr>
        <w:t>in</w:t>
      </w:r>
      <w:r w:rsidRPr="006B67F3">
        <w:rPr>
          <w:rFonts w:ascii="Arial" w:hAnsi="Arial" w:cs="Arial"/>
          <w:spacing w:val="-21"/>
        </w:rPr>
        <w:t xml:space="preserve"> </w:t>
      </w:r>
      <w:r w:rsidRPr="006B67F3">
        <w:rPr>
          <w:rFonts w:ascii="Arial" w:hAnsi="Arial" w:cs="Arial"/>
        </w:rPr>
        <w:t>a</w:t>
      </w:r>
      <w:r w:rsidRPr="006B67F3">
        <w:rPr>
          <w:rFonts w:ascii="Arial" w:hAnsi="Arial" w:cs="Arial"/>
          <w:spacing w:val="-22"/>
        </w:rPr>
        <w:t xml:space="preserve"> </w:t>
      </w:r>
      <w:r w:rsidRPr="006B67F3">
        <w:rPr>
          <w:rFonts w:ascii="Arial" w:hAnsi="Arial" w:cs="Arial"/>
        </w:rPr>
        <w:t>safe</w:t>
      </w:r>
      <w:r w:rsidRPr="006B67F3">
        <w:rPr>
          <w:rFonts w:ascii="Arial" w:hAnsi="Arial" w:cs="Arial"/>
          <w:spacing w:val="-21"/>
        </w:rPr>
        <w:t xml:space="preserve"> </w:t>
      </w:r>
      <w:r w:rsidRPr="006B67F3">
        <w:rPr>
          <w:rFonts w:ascii="Arial" w:hAnsi="Arial" w:cs="Arial"/>
        </w:rPr>
        <w:t>manner.</w:t>
      </w:r>
    </w:p>
    <w:p w14:paraId="7FD07679" w14:textId="77777777" w:rsidR="007B13F3" w:rsidRPr="006B67F3" w:rsidRDefault="007B13F3">
      <w:pPr>
        <w:pStyle w:val="BodyText"/>
        <w:rPr>
          <w:rFonts w:ascii="Arial" w:hAnsi="Arial" w:cs="Arial"/>
          <w:sz w:val="26"/>
        </w:rPr>
      </w:pPr>
    </w:p>
    <w:p w14:paraId="7B5DEDF3" w14:textId="77777777" w:rsidR="007B13F3" w:rsidRPr="006B67F3" w:rsidRDefault="007B13F3">
      <w:pPr>
        <w:pStyle w:val="BodyText"/>
        <w:spacing w:before="1"/>
        <w:rPr>
          <w:rFonts w:ascii="Arial" w:hAnsi="Arial" w:cs="Arial"/>
          <w:sz w:val="26"/>
        </w:rPr>
      </w:pPr>
    </w:p>
    <w:p w14:paraId="5D7E75FE" w14:textId="77777777" w:rsidR="007B13F3" w:rsidRPr="006B67F3" w:rsidRDefault="00A66B80">
      <w:pPr>
        <w:pStyle w:val="Heading1"/>
        <w:numPr>
          <w:ilvl w:val="0"/>
          <w:numId w:val="3"/>
        </w:numPr>
        <w:tabs>
          <w:tab w:val="left" w:pos="1000"/>
          <w:tab w:val="left" w:pos="1001"/>
        </w:tabs>
        <w:rPr>
          <w:rFonts w:ascii="Arial" w:hAnsi="Arial" w:cs="Arial"/>
        </w:rPr>
      </w:pPr>
      <w:bookmarkStart w:id="1" w:name="_TOC_250005"/>
      <w:r w:rsidRPr="006B67F3">
        <w:rPr>
          <w:rFonts w:ascii="Arial" w:hAnsi="Arial" w:cs="Arial"/>
          <w:w w:val="110"/>
        </w:rPr>
        <w:t>Design</w:t>
      </w:r>
      <w:r w:rsidRPr="006B67F3">
        <w:rPr>
          <w:rFonts w:ascii="Arial" w:hAnsi="Arial" w:cs="Arial"/>
          <w:spacing w:val="-23"/>
          <w:w w:val="110"/>
        </w:rPr>
        <w:t xml:space="preserve"> </w:t>
      </w:r>
      <w:r w:rsidRPr="006B67F3">
        <w:rPr>
          <w:rFonts w:ascii="Arial" w:hAnsi="Arial" w:cs="Arial"/>
          <w:w w:val="110"/>
        </w:rPr>
        <w:t>Principles</w:t>
      </w:r>
      <w:r w:rsidRPr="006B67F3">
        <w:rPr>
          <w:rFonts w:ascii="Arial" w:hAnsi="Arial" w:cs="Arial"/>
          <w:spacing w:val="-24"/>
          <w:w w:val="110"/>
        </w:rPr>
        <w:t xml:space="preserve"> </w:t>
      </w:r>
      <w:r w:rsidRPr="006B67F3">
        <w:rPr>
          <w:rFonts w:ascii="Arial" w:hAnsi="Arial" w:cs="Arial"/>
          <w:w w:val="110"/>
        </w:rPr>
        <w:t>to</w:t>
      </w:r>
      <w:r w:rsidRPr="006B67F3">
        <w:rPr>
          <w:rFonts w:ascii="Arial" w:hAnsi="Arial" w:cs="Arial"/>
          <w:spacing w:val="-15"/>
          <w:w w:val="110"/>
        </w:rPr>
        <w:t xml:space="preserve"> </w:t>
      </w:r>
      <w:r w:rsidRPr="006B67F3">
        <w:rPr>
          <w:rFonts w:ascii="Arial" w:hAnsi="Arial" w:cs="Arial"/>
          <w:w w:val="110"/>
        </w:rPr>
        <w:t>be</w:t>
      </w:r>
      <w:r w:rsidRPr="006B67F3">
        <w:rPr>
          <w:rFonts w:ascii="Arial" w:hAnsi="Arial" w:cs="Arial"/>
          <w:spacing w:val="-19"/>
          <w:w w:val="110"/>
        </w:rPr>
        <w:t xml:space="preserve"> </w:t>
      </w:r>
      <w:bookmarkEnd w:id="1"/>
      <w:r w:rsidRPr="006B67F3">
        <w:rPr>
          <w:rFonts w:ascii="Arial" w:hAnsi="Arial" w:cs="Arial"/>
          <w:w w:val="110"/>
        </w:rPr>
        <w:t>Adopted</w:t>
      </w:r>
    </w:p>
    <w:p w14:paraId="57816EB5" w14:textId="77777777" w:rsidR="007B13F3" w:rsidRPr="006B67F3" w:rsidRDefault="007B13F3">
      <w:pPr>
        <w:pStyle w:val="BodyText"/>
        <w:spacing w:before="2"/>
        <w:rPr>
          <w:rFonts w:ascii="Arial" w:hAnsi="Arial" w:cs="Arial"/>
          <w:b/>
          <w:sz w:val="29"/>
        </w:rPr>
      </w:pPr>
    </w:p>
    <w:p w14:paraId="1B810300" w14:textId="77777777" w:rsidR="007B13F3" w:rsidRPr="006B67F3" w:rsidRDefault="00A66B80">
      <w:pPr>
        <w:pStyle w:val="Heading2"/>
        <w:numPr>
          <w:ilvl w:val="1"/>
          <w:numId w:val="2"/>
        </w:numPr>
        <w:tabs>
          <w:tab w:val="left" w:pos="1024"/>
          <w:tab w:val="left" w:pos="1025"/>
        </w:tabs>
        <w:rPr>
          <w:rFonts w:ascii="Arial" w:hAnsi="Arial" w:cs="Arial"/>
        </w:rPr>
      </w:pPr>
      <w:bookmarkStart w:id="2" w:name="_TOC_250004"/>
      <w:r w:rsidRPr="006B67F3">
        <w:rPr>
          <w:rFonts w:ascii="Arial" w:hAnsi="Arial" w:cs="Arial"/>
          <w:w w:val="105"/>
        </w:rPr>
        <w:t>Planning for</w:t>
      </w:r>
      <w:r w:rsidRPr="006B67F3">
        <w:rPr>
          <w:rFonts w:ascii="Arial" w:hAnsi="Arial" w:cs="Arial"/>
          <w:spacing w:val="-17"/>
          <w:w w:val="105"/>
        </w:rPr>
        <w:t xml:space="preserve"> </w:t>
      </w:r>
      <w:bookmarkEnd w:id="2"/>
      <w:r w:rsidRPr="006B67F3">
        <w:rPr>
          <w:rFonts w:ascii="Arial" w:hAnsi="Arial" w:cs="Arial"/>
          <w:w w:val="105"/>
        </w:rPr>
        <w:t>Maintenance</w:t>
      </w:r>
    </w:p>
    <w:p w14:paraId="3F5CEA65" w14:textId="77777777" w:rsidR="007B13F3" w:rsidRPr="006B67F3" w:rsidRDefault="00A66B80">
      <w:pPr>
        <w:pStyle w:val="ListParagraph"/>
        <w:numPr>
          <w:ilvl w:val="2"/>
          <w:numId w:val="2"/>
        </w:numPr>
        <w:tabs>
          <w:tab w:val="left" w:pos="1382"/>
        </w:tabs>
        <w:spacing w:before="109" w:line="259" w:lineRule="auto"/>
        <w:ind w:right="990" w:hanging="360"/>
        <w:rPr>
          <w:rFonts w:ascii="Arial" w:hAnsi="Arial" w:cs="Arial"/>
        </w:rPr>
      </w:pPr>
      <w:r w:rsidRPr="006B67F3">
        <w:rPr>
          <w:rFonts w:ascii="Arial" w:hAnsi="Arial" w:cs="Arial"/>
        </w:rPr>
        <w:t>The</w:t>
      </w:r>
      <w:r w:rsidRPr="006B67F3">
        <w:rPr>
          <w:rFonts w:ascii="Arial" w:hAnsi="Arial" w:cs="Arial"/>
          <w:spacing w:val="-14"/>
        </w:rPr>
        <w:t xml:space="preserve"> </w:t>
      </w:r>
      <w:r w:rsidRPr="006B67F3">
        <w:rPr>
          <w:rFonts w:ascii="Arial" w:hAnsi="Arial" w:cs="Arial"/>
        </w:rPr>
        <w:t>Design</w:t>
      </w:r>
      <w:r w:rsidRPr="006B67F3">
        <w:rPr>
          <w:rFonts w:ascii="Arial" w:hAnsi="Arial" w:cs="Arial"/>
          <w:spacing w:val="-16"/>
        </w:rPr>
        <w:t xml:space="preserve"> </w:t>
      </w:r>
      <w:r w:rsidRPr="006B67F3">
        <w:rPr>
          <w:rFonts w:ascii="Arial" w:hAnsi="Arial" w:cs="Arial"/>
        </w:rPr>
        <w:t>Team</w:t>
      </w:r>
      <w:r w:rsidRPr="006B67F3">
        <w:rPr>
          <w:rFonts w:ascii="Arial" w:hAnsi="Arial" w:cs="Arial"/>
          <w:spacing w:val="-15"/>
        </w:rPr>
        <w:t xml:space="preserve"> </w:t>
      </w:r>
      <w:r w:rsidRPr="006B67F3">
        <w:rPr>
          <w:rFonts w:ascii="Arial" w:hAnsi="Arial" w:cs="Arial"/>
        </w:rPr>
        <w:t>shall</w:t>
      </w:r>
      <w:r w:rsidRPr="006B67F3">
        <w:rPr>
          <w:rFonts w:ascii="Arial" w:hAnsi="Arial" w:cs="Arial"/>
          <w:spacing w:val="-18"/>
        </w:rPr>
        <w:t xml:space="preserve"> </w:t>
      </w:r>
      <w:r w:rsidRPr="006B67F3">
        <w:rPr>
          <w:rFonts w:ascii="Arial" w:hAnsi="Arial" w:cs="Arial"/>
        </w:rPr>
        <w:t>consult</w:t>
      </w:r>
      <w:r w:rsidRPr="006B67F3">
        <w:rPr>
          <w:rFonts w:ascii="Arial" w:hAnsi="Arial" w:cs="Arial"/>
          <w:spacing w:val="-16"/>
        </w:rPr>
        <w:t xml:space="preserve"> </w:t>
      </w:r>
      <w:r w:rsidRPr="006B67F3">
        <w:rPr>
          <w:rFonts w:ascii="Arial" w:hAnsi="Arial" w:cs="Arial"/>
        </w:rPr>
        <w:t>with</w:t>
      </w:r>
      <w:r w:rsidRPr="006B67F3">
        <w:rPr>
          <w:rFonts w:ascii="Arial" w:hAnsi="Arial" w:cs="Arial"/>
          <w:spacing w:val="-16"/>
        </w:rPr>
        <w:t xml:space="preserve"> </w:t>
      </w:r>
      <w:r w:rsidRPr="006B67F3">
        <w:rPr>
          <w:rFonts w:ascii="Arial" w:hAnsi="Arial" w:cs="Arial"/>
        </w:rPr>
        <w:t>Maintenance</w:t>
      </w:r>
      <w:r w:rsidRPr="006B67F3">
        <w:rPr>
          <w:rFonts w:ascii="Arial" w:hAnsi="Arial" w:cs="Arial"/>
          <w:spacing w:val="-14"/>
        </w:rPr>
        <w:t xml:space="preserve"> </w:t>
      </w:r>
      <w:r w:rsidRPr="006B67F3">
        <w:rPr>
          <w:rFonts w:ascii="Arial" w:hAnsi="Arial" w:cs="Arial"/>
        </w:rPr>
        <w:t>Services</w:t>
      </w:r>
      <w:r w:rsidRPr="006B67F3">
        <w:rPr>
          <w:rFonts w:ascii="Arial" w:hAnsi="Arial" w:cs="Arial"/>
          <w:spacing w:val="-14"/>
        </w:rPr>
        <w:t xml:space="preserve"> </w:t>
      </w:r>
      <w:r w:rsidRPr="006B67F3">
        <w:rPr>
          <w:rFonts w:ascii="Arial" w:hAnsi="Arial" w:cs="Arial"/>
          <w:spacing w:val="-3"/>
        </w:rPr>
        <w:t>at</w:t>
      </w:r>
      <w:r w:rsidRPr="006B67F3">
        <w:rPr>
          <w:rFonts w:ascii="Arial" w:hAnsi="Arial" w:cs="Arial"/>
          <w:spacing w:val="-13"/>
        </w:rPr>
        <w:t xml:space="preserve"> </w:t>
      </w:r>
      <w:r w:rsidRPr="006B67F3">
        <w:rPr>
          <w:rFonts w:ascii="Arial" w:hAnsi="Arial" w:cs="Arial"/>
        </w:rPr>
        <w:t>feasibility stage</w:t>
      </w:r>
      <w:r w:rsidRPr="006B67F3">
        <w:rPr>
          <w:rFonts w:ascii="Arial" w:hAnsi="Arial" w:cs="Arial"/>
          <w:spacing w:val="-13"/>
        </w:rPr>
        <w:t xml:space="preserve"> </w:t>
      </w:r>
      <w:r w:rsidRPr="006B67F3">
        <w:rPr>
          <w:rFonts w:ascii="Arial" w:hAnsi="Arial" w:cs="Arial"/>
        </w:rPr>
        <w:t>to</w:t>
      </w:r>
      <w:r w:rsidRPr="006B67F3">
        <w:rPr>
          <w:rFonts w:ascii="Arial" w:hAnsi="Arial" w:cs="Arial"/>
          <w:spacing w:val="-13"/>
        </w:rPr>
        <w:t xml:space="preserve"> </w:t>
      </w:r>
      <w:r w:rsidRPr="006B67F3">
        <w:rPr>
          <w:rFonts w:ascii="Arial" w:hAnsi="Arial" w:cs="Arial"/>
        </w:rPr>
        <w:t>discuss</w:t>
      </w:r>
      <w:r w:rsidRPr="006B67F3">
        <w:rPr>
          <w:rFonts w:ascii="Arial" w:hAnsi="Arial" w:cs="Arial"/>
          <w:spacing w:val="-13"/>
        </w:rPr>
        <w:t xml:space="preserve"> </w:t>
      </w:r>
      <w:r w:rsidRPr="006B67F3">
        <w:rPr>
          <w:rFonts w:ascii="Arial" w:hAnsi="Arial" w:cs="Arial"/>
        </w:rPr>
        <w:t>the</w:t>
      </w:r>
      <w:r w:rsidRPr="006B67F3">
        <w:rPr>
          <w:rFonts w:ascii="Arial" w:hAnsi="Arial" w:cs="Arial"/>
          <w:spacing w:val="-11"/>
        </w:rPr>
        <w:t xml:space="preserve"> </w:t>
      </w:r>
      <w:r w:rsidRPr="006B67F3">
        <w:rPr>
          <w:rFonts w:ascii="Arial" w:hAnsi="Arial" w:cs="Arial"/>
        </w:rPr>
        <w:t>proposed</w:t>
      </w:r>
      <w:r w:rsidRPr="006B67F3">
        <w:rPr>
          <w:rFonts w:ascii="Arial" w:hAnsi="Arial" w:cs="Arial"/>
          <w:spacing w:val="-12"/>
        </w:rPr>
        <w:t xml:space="preserve"> </w:t>
      </w:r>
      <w:r w:rsidRPr="006B67F3">
        <w:rPr>
          <w:rFonts w:ascii="Arial" w:hAnsi="Arial" w:cs="Arial"/>
        </w:rPr>
        <w:t>design,</w:t>
      </w:r>
      <w:r w:rsidRPr="006B67F3">
        <w:rPr>
          <w:rFonts w:ascii="Arial" w:hAnsi="Arial" w:cs="Arial"/>
          <w:spacing w:val="-13"/>
        </w:rPr>
        <w:t xml:space="preserve"> </w:t>
      </w:r>
      <w:r w:rsidRPr="006B67F3">
        <w:rPr>
          <w:rFonts w:ascii="Arial" w:hAnsi="Arial" w:cs="Arial"/>
        </w:rPr>
        <w:t>the</w:t>
      </w:r>
      <w:r w:rsidRPr="006B67F3">
        <w:rPr>
          <w:rFonts w:ascii="Arial" w:hAnsi="Arial" w:cs="Arial"/>
          <w:spacing w:val="-13"/>
        </w:rPr>
        <w:t xml:space="preserve"> </w:t>
      </w:r>
      <w:r w:rsidRPr="006B67F3">
        <w:rPr>
          <w:rFonts w:ascii="Arial" w:hAnsi="Arial" w:cs="Arial"/>
        </w:rPr>
        <w:t>selection</w:t>
      </w:r>
      <w:r w:rsidRPr="006B67F3">
        <w:rPr>
          <w:rFonts w:ascii="Arial" w:hAnsi="Arial" w:cs="Arial"/>
          <w:spacing w:val="-13"/>
        </w:rPr>
        <w:t xml:space="preserve"> </w:t>
      </w:r>
      <w:r w:rsidRPr="006B67F3">
        <w:rPr>
          <w:rFonts w:ascii="Arial" w:hAnsi="Arial" w:cs="Arial"/>
        </w:rPr>
        <w:t>of</w:t>
      </w:r>
      <w:r w:rsidRPr="006B67F3">
        <w:rPr>
          <w:rFonts w:ascii="Arial" w:hAnsi="Arial" w:cs="Arial"/>
          <w:spacing w:val="-13"/>
        </w:rPr>
        <w:t xml:space="preserve"> </w:t>
      </w:r>
      <w:r w:rsidRPr="006B67F3">
        <w:rPr>
          <w:rFonts w:ascii="Arial" w:hAnsi="Arial" w:cs="Arial"/>
        </w:rPr>
        <w:t>plant,</w:t>
      </w:r>
      <w:r w:rsidRPr="006B67F3">
        <w:rPr>
          <w:rFonts w:ascii="Arial" w:hAnsi="Arial" w:cs="Arial"/>
          <w:spacing w:val="-13"/>
        </w:rPr>
        <w:t xml:space="preserve"> </w:t>
      </w:r>
      <w:r w:rsidRPr="006B67F3">
        <w:rPr>
          <w:rFonts w:ascii="Arial" w:hAnsi="Arial" w:cs="Arial"/>
        </w:rPr>
        <w:t>equipment and</w:t>
      </w:r>
      <w:r w:rsidRPr="006B67F3">
        <w:rPr>
          <w:rFonts w:ascii="Arial" w:hAnsi="Arial" w:cs="Arial"/>
          <w:spacing w:val="-17"/>
        </w:rPr>
        <w:t xml:space="preserve"> </w:t>
      </w:r>
      <w:r w:rsidRPr="006B67F3">
        <w:rPr>
          <w:rFonts w:ascii="Arial" w:hAnsi="Arial" w:cs="Arial"/>
        </w:rPr>
        <w:t>components</w:t>
      </w:r>
      <w:r w:rsidRPr="006B67F3">
        <w:rPr>
          <w:rFonts w:ascii="Arial" w:hAnsi="Arial" w:cs="Arial"/>
          <w:spacing w:val="-18"/>
        </w:rPr>
        <w:t xml:space="preserve"> </w:t>
      </w:r>
      <w:r w:rsidRPr="006B67F3">
        <w:rPr>
          <w:rFonts w:ascii="Arial" w:hAnsi="Arial" w:cs="Arial"/>
        </w:rPr>
        <w:t>to</w:t>
      </w:r>
      <w:r w:rsidRPr="006B67F3">
        <w:rPr>
          <w:rFonts w:ascii="Arial" w:hAnsi="Arial" w:cs="Arial"/>
          <w:spacing w:val="-17"/>
        </w:rPr>
        <w:t xml:space="preserve"> </w:t>
      </w:r>
      <w:r w:rsidRPr="006B67F3">
        <w:rPr>
          <w:rFonts w:ascii="Arial" w:hAnsi="Arial" w:cs="Arial"/>
        </w:rPr>
        <w:t>ensure</w:t>
      </w:r>
      <w:r w:rsidRPr="006B67F3">
        <w:rPr>
          <w:rFonts w:ascii="Arial" w:hAnsi="Arial" w:cs="Arial"/>
          <w:spacing w:val="-17"/>
        </w:rPr>
        <w:t xml:space="preserve"> </w:t>
      </w:r>
      <w:r w:rsidRPr="006B67F3">
        <w:rPr>
          <w:rFonts w:ascii="Arial" w:hAnsi="Arial" w:cs="Arial"/>
        </w:rPr>
        <w:t>that</w:t>
      </w:r>
      <w:r w:rsidRPr="006B67F3">
        <w:rPr>
          <w:rFonts w:ascii="Arial" w:hAnsi="Arial" w:cs="Arial"/>
          <w:spacing w:val="-16"/>
        </w:rPr>
        <w:t xml:space="preserve"> </w:t>
      </w:r>
      <w:r w:rsidRPr="006B67F3">
        <w:rPr>
          <w:rFonts w:ascii="Arial" w:hAnsi="Arial" w:cs="Arial"/>
        </w:rPr>
        <w:t>routine</w:t>
      </w:r>
      <w:r w:rsidRPr="006B67F3">
        <w:rPr>
          <w:rFonts w:ascii="Arial" w:hAnsi="Arial" w:cs="Arial"/>
          <w:spacing w:val="-18"/>
        </w:rPr>
        <w:t xml:space="preserve"> </w:t>
      </w:r>
      <w:r w:rsidRPr="006B67F3">
        <w:rPr>
          <w:rFonts w:ascii="Arial" w:hAnsi="Arial" w:cs="Arial"/>
        </w:rPr>
        <w:t>maintenance</w:t>
      </w:r>
      <w:r w:rsidRPr="006B67F3">
        <w:rPr>
          <w:rFonts w:ascii="Arial" w:hAnsi="Arial" w:cs="Arial"/>
          <w:spacing w:val="-17"/>
        </w:rPr>
        <w:t xml:space="preserve"> </w:t>
      </w:r>
      <w:r w:rsidRPr="006B67F3">
        <w:rPr>
          <w:rFonts w:ascii="Arial" w:hAnsi="Arial" w:cs="Arial"/>
        </w:rPr>
        <w:t>will</w:t>
      </w:r>
      <w:r w:rsidRPr="006B67F3">
        <w:rPr>
          <w:rFonts w:ascii="Arial" w:hAnsi="Arial" w:cs="Arial"/>
          <w:spacing w:val="-18"/>
        </w:rPr>
        <w:t xml:space="preserve"> </w:t>
      </w:r>
      <w:r w:rsidRPr="006B67F3">
        <w:rPr>
          <w:rFonts w:ascii="Arial" w:hAnsi="Arial" w:cs="Arial"/>
        </w:rPr>
        <w:t>be</w:t>
      </w:r>
      <w:r w:rsidRPr="006B67F3">
        <w:rPr>
          <w:rFonts w:ascii="Arial" w:hAnsi="Arial" w:cs="Arial"/>
          <w:spacing w:val="-16"/>
        </w:rPr>
        <w:t xml:space="preserve"> </w:t>
      </w:r>
      <w:r w:rsidRPr="006B67F3">
        <w:rPr>
          <w:rFonts w:ascii="Arial" w:hAnsi="Arial" w:cs="Arial"/>
        </w:rPr>
        <w:t>achievable in the</w:t>
      </w:r>
      <w:r w:rsidRPr="006B67F3">
        <w:rPr>
          <w:rFonts w:ascii="Arial" w:hAnsi="Arial" w:cs="Arial"/>
          <w:spacing w:val="-20"/>
        </w:rPr>
        <w:t xml:space="preserve"> </w:t>
      </w:r>
      <w:r w:rsidRPr="006B67F3">
        <w:rPr>
          <w:rFonts w:ascii="Arial" w:hAnsi="Arial" w:cs="Arial"/>
        </w:rPr>
        <w:t>future.</w:t>
      </w:r>
    </w:p>
    <w:p w14:paraId="6A9904E6" w14:textId="77777777" w:rsidR="007B13F3" w:rsidRPr="006B67F3" w:rsidRDefault="00A66B80">
      <w:pPr>
        <w:pStyle w:val="ListParagraph"/>
        <w:numPr>
          <w:ilvl w:val="2"/>
          <w:numId w:val="2"/>
        </w:numPr>
        <w:tabs>
          <w:tab w:val="left" w:pos="1382"/>
        </w:tabs>
        <w:spacing w:before="108" w:line="259" w:lineRule="auto"/>
        <w:ind w:right="992" w:hanging="360"/>
        <w:rPr>
          <w:rFonts w:ascii="Arial" w:hAnsi="Arial" w:cs="Arial"/>
        </w:rPr>
      </w:pPr>
      <w:r w:rsidRPr="006B67F3">
        <w:rPr>
          <w:rFonts w:ascii="Arial" w:hAnsi="Arial" w:cs="Arial"/>
        </w:rPr>
        <w:t>When</w:t>
      </w:r>
      <w:r w:rsidRPr="006B67F3">
        <w:rPr>
          <w:rFonts w:ascii="Arial" w:hAnsi="Arial" w:cs="Arial"/>
          <w:spacing w:val="-18"/>
        </w:rPr>
        <w:t xml:space="preserve"> </w:t>
      </w:r>
      <w:r w:rsidRPr="006B67F3">
        <w:rPr>
          <w:rFonts w:ascii="Arial" w:hAnsi="Arial" w:cs="Arial"/>
        </w:rPr>
        <w:t>requested,</w:t>
      </w:r>
      <w:r w:rsidRPr="006B67F3">
        <w:rPr>
          <w:rFonts w:ascii="Arial" w:hAnsi="Arial" w:cs="Arial"/>
          <w:spacing w:val="-18"/>
        </w:rPr>
        <w:t xml:space="preserve"> </w:t>
      </w:r>
      <w:r w:rsidRPr="006B67F3">
        <w:rPr>
          <w:rFonts w:ascii="Arial" w:hAnsi="Arial" w:cs="Arial"/>
        </w:rPr>
        <w:t>Maintenance</w:t>
      </w:r>
      <w:r w:rsidRPr="006B67F3">
        <w:rPr>
          <w:rFonts w:ascii="Arial" w:hAnsi="Arial" w:cs="Arial"/>
          <w:spacing w:val="-17"/>
        </w:rPr>
        <w:t xml:space="preserve"> </w:t>
      </w:r>
      <w:r w:rsidRPr="006B67F3">
        <w:rPr>
          <w:rFonts w:ascii="Arial" w:hAnsi="Arial" w:cs="Arial"/>
        </w:rPr>
        <w:t>Services</w:t>
      </w:r>
      <w:r w:rsidRPr="006B67F3">
        <w:rPr>
          <w:rFonts w:ascii="Arial" w:hAnsi="Arial" w:cs="Arial"/>
          <w:spacing w:val="-16"/>
        </w:rPr>
        <w:t xml:space="preserve"> </w:t>
      </w:r>
      <w:r w:rsidRPr="006B67F3">
        <w:rPr>
          <w:rFonts w:ascii="Arial" w:hAnsi="Arial" w:cs="Arial"/>
        </w:rPr>
        <w:t>shall</w:t>
      </w:r>
      <w:r w:rsidRPr="006B67F3">
        <w:rPr>
          <w:rFonts w:ascii="Arial" w:hAnsi="Arial" w:cs="Arial"/>
          <w:spacing w:val="-18"/>
        </w:rPr>
        <w:t xml:space="preserve"> </w:t>
      </w:r>
      <w:r w:rsidRPr="006B67F3">
        <w:rPr>
          <w:rFonts w:ascii="Arial" w:hAnsi="Arial" w:cs="Arial"/>
        </w:rPr>
        <w:t>assist</w:t>
      </w:r>
      <w:r w:rsidRPr="006B67F3">
        <w:rPr>
          <w:rFonts w:ascii="Arial" w:hAnsi="Arial" w:cs="Arial"/>
          <w:spacing w:val="-17"/>
        </w:rPr>
        <w:t xml:space="preserve"> </w:t>
      </w:r>
      <w:r w:rsidRPr="006B67F3">
        <w:rPr>
          <w:rFonts w:ascii="Arial" w:hAnsi="Arial" w:cs="Arial"/>
        </w:rPr>
        <w:t>the</w:t>
      </w:r>
      <w:r w:rsidRPr="006B67F3">
        <w:rPr>
          <w:rFonts w:ascii="Arial" w:hAnsi="Arial" w:cs="Arial"/>
          <w:spacing w:val="-16"/>
        </w:rPr>
        <w:t xml:space="preserve"> </w:t>
      </w:r>
      <w:r w:rsidRPr="006B67F3">
        <w:rPr>
          <w:rFonts w:ascii="Arial" w:hAnsi="Arial" w:cs="Arial"/>
        </w:rPr>
        <w:t>Design</w:t>
      </w:r>
      <w:r w:rsidRPr="006B67F3">
        <w:rPr>
          <w:rFonts w:ascii="Arial" w:hAnsi="Arial" w:cs="Arial"/>
          <w:spacing w:val="-18"/>
        </w:rPr>
        <w:t xml:space="preserve"> </w:t>
      </w:r>
      <w:r w:rsidRPr="006B67F3">
        <w:rPr>
          <w:rFonts w:ascii="Arial" w:hAnsi="Arial" w:cs="Arial"/>
        </w:rPr>
        <w:t>Team</w:t>
      </w:r>
      <w:r w:rsidRPr="006B67F3">
        <w:rPr>
          <w:rFonts w:ascii="Arial" w:hAnsi="Arial" w:cs="Arial"/>
          <w:spacing w:val="-18"/>
        </w:rPr>
        <w:t xml:space="preserve"> </w:t>
      </w:r>
      <w:r w:rsidRPr="006B67F3">
        <w:rPr>
          <w:rFonts w:ascii="Arial" w:hAnsi="Arial" w:cs="Arial"/>
        </w:rPr>
        <w:t>in providing</w:t>
      </w:r>
      <w:r w:rsidRPr="006B67F3">
        <w:rPr>
          <w:rFonts w:ascii="Arial" w:hAnsi="Arial" w:cs="Arial"/>
          <w:spacing w:val="-15"/>
        </w:rPr>
        <w:t xml:space="preserve"> </w:t>
      </w:r>
      <w:r w:rsidRPr="006B67F3">
        <w:rPr>
          <w:rFonts w:ascii="Arial" w:hAnsi="Arial" w:cs="Arial"/>
        </w:rPr>
        <w:t>a</w:t>
      </w:r>
      <w:r w:rsidRPr="006B67F3">
        <w:rPr>
          <w:rFonts w:ascii="Arial" w:hAnsi="Arial" w:cs="Arial"/>
          <w:spacing w:val="-14"/>
        </w:rPr>
        <w:t xml:space="preserve"> </w:t>
      </w:r>
      <w:r w:rsidRPr="006B67F3">
        <w:rPr>
          <w:rFonts w:ascii="Arial" w:hAnsi="Arial" w:cs="Arial"/>
        </w:rPr>
        <w:t>pertinent</w:t>
      </w:r>
      <w:r w:rsidRPr="006B67F3">
        <w:rPr>
          <w:rFonts w:ascii="Arial" w:hAnsi="Arial" w:cs="Arial"/>
          <w:spacing w:val="-11"/>
        </w:rPr>
        <w:t xml:space="preserve"> </w:t>
      </w:r>
      <w:r w:rsidRPr="006B67F3">
        <w:rPr>
          <w:rFonts w:ascii="Arial" w:hAnsi="Arial" w:cs="Arial"/>
        </w:rPr>
        <w:t>history</w:t>
      </w:r>
      <w:r w:rsidRPr="006B67F3">
        <w:rPr>
          <w:rFonts w:ascii="Arial" w:hAnsi="Arial" w:cs="Arial"/>
          <w:spacing w:val="-14"/>
        </w:rPr>
        <w:t xml:space="preserve"> </w:t>
      </w:r>
      <w:r w:rsidRPr="006B67F3">
        <w:rPr>
          <w:rFonts w:ascii="Arial" w:hAnsi="Arial" w:cs="Arial"/>
        </w:rPr>
        <w:t>for</w:t>
      </w:r>
      <w:r w:rsidRPr="006B67F3">
        <w:rPr>
          <w:rFonts w:ascii="Arial" w:hAnsi="Arial" w:cs="Arial"/>
          <w:spacing w:val="-12"/>
        </w:rPr>
        <w:t xml:space="preserve"> </w:t>
      </w:r>
      <w:r w:rsidRPr="006B67F3">
        <w:rPr>
          <w:rFonts w:ascii="Arial" w:hAnsi="Arial" w:cs="Arial"/>
          <w:spacing w:val="-2"/>
        </w:rPr>
        <w:t>any</w:t>
      </w:r>
      <w:r w:rsidRPr="006B67F3">
        <w:rPr>
          <w:rFonts w:ascii="Arial" w:hAnsi="Arial" w:cs="Arial"/>
          <w:spacing w:val="-13"/>
        </w:rPr>
        <w:t xml:space="preserve"> </w:t>
      </w:r>
      <w:r w:rsidRPr="006B67F3">
        <w:rPr>
          <w:rFonts w:ascii="Arial" w:hAnsi="Arial" w:cs="Arial"/>
        </w:rPr>
        <w:t>maintained</w:t>
      </w:r>
      <w:r w:rsidRPr="006B67F3">
        <w:rPr>
          <w:rFonts w:ascii="Arial" w:hAnsi="Arial" w:cs="Arial"/>
          <w:spacing w:val="-11"/>
        </w:rPr>
        <w:t xml:space="preserve"> </w:t>
      </w:r>
      <w:r w:rsidRPr="006B67F3">
        <w:rPr>
          <w:rFonts w:ascii="Arial" w:hAnsi="Arial" w:cs="Arial"/>
        </w:rPr>
        <w:t>equipment</w:t>
      </w:r>
      <w:r w:rsidRPr="006B67F3">
        <w:rPr>
          <w:rFonts w:ascii="Arial" w:hAnsi="Arial" w:cs="Arial"/>
          <w:spacing w:val="-11"/>
        </w:rPr>
        <w:t xml:space="preserve"> </w:t>
      </w:r>
      <w:r w:rsidRPr="006B67F3">
        <w:rPr>
          <w:rFonts w:ascii="Arial" w:hAnsi="Arial" w:cs="Arial"/>
        </w:rPr>
        <w:t>relevant</w:t>
      </w:r>
      <w:r w:rsidRPr="006B67F3">
        <w:rPr>
          <w:rFonts w:ascii="Arial" w:hAnsi="Arial" w:cs="Arial"/>
          <w:spacing w:val="-14"/>
        </w:rPr>
        <w:t xml:space="preserve"> </w:t>
      </w:r>
      <w:r w:rsidRPr="006B67F3">
        <w:rPr>
          <w:rFonts w:ascii="Arial" w:hAnsi="Arial" w:cs="Arial"/>
        </w:rPr>
        <w:t>to the</w:t>
      </w:r>
      <w:r w:rsidRPr="006B67F3">
        <w:rPr>
          <w:rFonts w:ascii="Arial" w:hAnsi="Arial" w:cs="Arial"/>
          <w:spacing w:val="-9"/>
        </w:rPr>
        <w:t xml:space="preserve"> </w:t>
      </w:r>
      <w:r w:rsidRPr="006B67F3">
        <w:rPr>
          <w:rFonts w:ascii="Arial" w:hAnsi="Arial" w:cs="Arial"/>
        </w:rPr>
        <w:t>project.</w:t>
      </w:r>
    </w:p>
    <w:p w14:paraId="0B5DCE17" w14:textId="77777777" w:rsidR="007B13F3" w:rsidRPr="006B67F3" w:rsidRDefault="00A66B80">
      <w:pPr>
        <w:pStyle w:val="ListParagraph"/>
        <w:numPr>
          <w:ilvl w:val="2"/>
          <w:numId w:val="2"/>
        </w:numPr>
        <w:tabs>
          <w:tab w:val="left" w:pos="1382"/>
        </w:tabs>
        <w:spacing w:before="106" w:line="259" w:lineRule="auto"/>
        <w:ind w:right="993" w:hanging="360"/>
        <w:rPr>
          <w:rFonts w:ascii="Arial" w:hAnsi="Arial" w:cs="Arial"/>
        </w:rPr>
      </w:pPr>
      <w:r w:rsidRPr="006B67F3">
        <w:rPr>
          <w:rFonts w:ascii="Arial" w:hAnsi="Arial" w:cs="Arial"/>
        </w:rPr>
        <w:t>The</w:t>
      </w:r>
      <w:r w:rsidRPr="006B67F3">
        <w:rPr>
          <w:rFonts w:ascii="Arial" w:hAnsi="Arial" w:cs="Arial"/>
          <w:spacing w:val="-41"/>
        </w:rPr>
        <w:t xml:space="preserve"> </w:t>
      </w:r>
      <w:r w:rsidRPr="006B67F3">
        <w:rPr>
          <w:rFonts w:ascii="Arial" w:hAnsi="Arial" w:cs="Arial"/>
        </w:rPr>
        <w:t>Design</w:t>
      </w:r>
      <w:r w:rsidRPr="006B67F3">
        <w:rPr>
          <w:rFonts w:ascii="Arial" w:hAnsi="Arial" w:cs="Arial"/>
          <w:spacing w:val="-41"/>
        </w:rPr>
        <w:t xml:space="preserve"> </w:t>
      </w:r>
      <w:r w:rsidRPr="006B67F3">
        <w:rPr>
          <w:rFonts w:ascii="Arial" w:hAnsi="Arial" w:cs="Arial"/>
        </w:rPr>
        <w:t>Team</w:t>
      </w:r>
      <w:r w:rsidRPr="006B67F3">
        <w:rPr>
          <w:rFonts w:ascii="Arial" w:hAnsi="Arial" w:cs="Arial"/>
          <w:spacing w:val="-39"/>
        </w:rPr>
        <w:t xml:space="preserve"> </w:t>
      </w:r>
      <w:r w:rsidRPr="006B67F3">
        <w:rPr>
          <w:rFonts w:ascii="Arial" w:hAnsi="Arial" w:cs="Arial"/>
        </w:rPr>
        <w:t>shall</w:t>
      </w:r>
      <w:r w:rsidRPr="006B67F3">
        <w:rPr>
          <w:rFonts w:ascii="Arial" w:hAnsi="Arial" w:cs="Arial"/>
          <w:spacing w:val="-42"/>
        </w:rPr>
        <w:t xml:space="preserve"> </w:t>
      </w:r>
      <w:r w:rsidRPr="006B67F3">
        <w:rPr>
          <w:rFonts w:ascii="Arial" w:hAnsi="Arial" w:cs="Arial"/>
        </w:rPr>
        <w:t>consult</w:t>
      </w:r>
      <w:r w:rsidRPr="006B67F3">
        <w:rPr>
          <w:rFonts w:ascii="Arial" w:hAnsi="Arial" w:cs="Arial"/>
          <w:spacing w:val="-41"/>
        </w:rPr>
        <w:t xml:space="preserve"> </w:t>
      </w:r>
      <w:r w:rsidRPr="006B67F3">
        <w:rPr>
          <w:rFonts w:ascii="Arial" w:hAnsi="Arial" w:cs="Arial"/>
        </w:rPr>
        <w:t>with</w:t>
      </w:r>
      <w:r w:rsidRPr="006B67F3">
        <w:rPr>
          <w:rFonts w:ascii="Arial" w:hAnsi="Arial" w:cs="Arial"/>
          <w:spacing w:val="-39"/>
        </w:rPr>
        <w:t xml:space="preserve"> </w:t>
      </w:r>
      <w:r w:rsidRPr="006B67F3">
        <w:rPr>
          <w:rFonts w:ascii="Arial" w:hAnsi="Arial" w:cs="Arial"/>
        </w:rPr>
        <w:t>key</w:t>
      </w:r>
      <w:r w:rsidRPr="006B67F3">
        <w:rPr>
          <w:rFonts w:ascii="Arial" w:hAnsi="Arial" w:cs="Arial"/>
          <w:spacing w:val="-39"/>
        </w:rPr>
        <w:t xml:space="preserve"> </w:t>
      </w:r>
      <w:r w:rsidRPr="006B67F3">
        <w:rPr>
          <w:rFonts w:ascii="Arial" w:hAnsi="Arial" w:cs="Arial"/>
        </w:rPr>
        <w:t>stakeholders</w:t>
      </w:r>
      <w:r w:rsidRPr="006B67F3">
        <w:rPr>
          <w:rFonts w:ascii="Arial" w:hAnsi="Arial" w:cs="Arial"/>
          <w:spacing w:val="-39"/>
        </w:rPr>
        <w:t xml:space="preserve"> </w:t>
      </w:r>
      <w:r w:rsidRPr="006B67F3">
        <w:rPr>
          <w:rFonts w:ascii="Arial" w:hAnsi="Arial" w:cs="Arial"/>
        </w:rPr>
        <w:t>to</w:t>
      </w:r>
      <w:r w:rsidRPr="006B67F3">
        <w:rPr>
          <w:rFonts w:ascii="Arial" w:hAnsi="Arial" w:cs="Arial"/>
          <w:spacing w:val="-42"/>
        </w:rPr>
        <w:t xml:space="preserve"> </w:t>
      </w:r>
      <w:r w:rsidRPr="006B67F3">
        <w:rPr>
          <w:rFonts w:ascii="Arial" w:hAnsi="Arial" w:cs="Arial"/>
        </w:rPr>
        <w:t>discuss</w:t>
      </w:r>
      <w:r w:rsidRPr="006B67F3">
        <w:rPr>
          <w:rFonts w:ascii="Arial" w:hAnsi="Arial" w:cs="Arial"/>
          <w:spacing w:val="-40"/>
        </w:rPr>
        <w:t xml:space="preserve"> </w:t>
      </w:r>
      <w:r w:rsidRPr="006B67F3">
        <w:rPr>
          <w:rFonts w:ascii="Arial" w:hAnsi="Arial" w:cs="Arial"/>
        </w:rPr>
        <w:t>the</w:t>
      </w:r>
      <w:r w:rsidRPr="006B67F3">
        <w:rPr>
          <w:rFonts w:ascii="Arial" w:hAnsi="Arial" w:cs="Arial"/>
          <w:spacing w:val="-40"/>
        </w:rPr>
        <w:t xml:space="preserve"> </w:t>
      </w:r>
      <w:r w:rsidRPr="006B67F3">
        <w:rPr>
          <w:rFonts w:ascii="Arial" w:hAnsi="Arial" w:cs="Arial"/>
        </w:rPr>
        <w:t>likely impact</w:t>
      </w:r>
      <w:r w:rsidRPr="006B67F3">
        <w:rPr>
          <w:rFonts w:ascii="Arial" w:hAnsi="Arial" w:cs="Arial"/>
          <w:spacing w:val="34"/>
        </w:rPr>
        <w:t xml:space="preserve"> </w:t>
      </w:r>
      <w:r w:rsidRPr="006B67F3">
        <w:rPr>
          <w:rFonts w:ascii="Arial" w:hAnsi="Arial" w:cs="Arial"/>
        </w:rPr>
        <w:t>of</w:t>
      </w:r>
      <w:r w:rsidRPr="006B67F3">
        <w:rPr>
          <w:rFonts w:ascii="Arial" w:hAnsi="Arial" w:cs="Arial"/>
          <w:spacing w:val="32"/>
        </w:rPr>
        <w:t xml:space="preserve"> </w:t>
      </w:r>
      <w:r w:rsidRPr="006B67F3">
        <w:rPr>
          <w:rFonts w:ascii="Arial" w:hAnsi="Arial" w:cs="Arial"/>
        </w:rPr>
        <w:t>future</w:t>
      </w:r>
      <w:r w:rsidRPr="006B67F3">
        <w:rPr>
          <w:rFonts w:ascii="Arial" w:hAnsi="Arial" w:cs="Arial"/>
          <w:spacing w:val="32"/>
        </w:rPr>
        <w:t xml:space="preserve"> </w:t>
      </w:r>
      <w:r w:rsidRPr="006B67F3">
        <w:rPr>
          <w:rFonts w:ascii="Arial" w:hAnsi="Arial" w:cs="Arial"/>
        </w:rPr>
        <w:t>routine</w:t>
      </w:r>
      <w:r w:rsidRPr="006B67F3">
        <w:rPr>
          <w:rFonts w:ascii="Arial" w:hAnsi="Arial" w:cs="Arial"/>
          <w:spacing w:val="34"/>
        </w:rPr>
        <w:t xml:space="preserve"> </w:t>
      </w:r>
      <w:r w:rsidRPr="006B67F3">
        <w:rPr>
          <w:rFonts w:ascii="Arial" w:hAnsi="Arial" w:cs="Arial"/>
        </w:rPr>
        <w:t>maintenance</w:t>
      </w:r>
      <w:r w:rsidRPr="006B67F3">
        <w:rPr>
          <w:rFonts w:ascii="Arial" w:hAnsi="Arial" w:cs="Arial"/>
          <w:spacing w:val="34"/>
        </w:rPr>
        <w:t xml:space="preserve"> </w:t>
      </w:r>
      <w:r w:rsidRPr="006B67F3">
        <w:rPr>
          <w:rFonts w:ascii="Arial" w:hAnsi="Arial" w:cs="Arial"/>
        </w:rPr>
        <w:t>activity.</w:t>
      </w:r>
      <w:r w:rsidRPr="006B67F3">
        <w:rPr>
          <w:rFonts w:ascii="Arial" w:hAnsi="Arial" w:cs="Arial"/>
          <w:spacing w:val="34"/>
        </w:rPr>
        <w:t xml:space="preserve"> </w:t>
      </w:r>
      <w:r w:rsidRPr="006B67F3">
        <w:rPr>
          <w:rFonts w:ascii="Arial" w:hAnsi="Arial" w:cs="Arial"/>
        </w:rPr>
        <w:t>This</w:t>
      </w:r>
      <w:r w:rsidRPr="006B67F3">
        <w:rPr>
          <w:rFonts w:ascii="Arial" w:hAnsi="Arial" w:cs="Arial"/>
          <w:spacing w:val="32"/>
        </w:rPr>
        <w:t xml:space="preserve"> </w:t>
      </w:r>
      <w:r w:rsidRPr="006B67F3">
        <w:rPr>
          <w:rFonts w:ascii="Arial" w:hAnsi="Arial" w:cs="Arial"/>
        </w:rPr>
        <w:t>should</w:t>
      </w:r>
      <w:r w:rsidRPr="006B67F3">
        <w:rPr>
          <w:rFonts w:ascii="Arial" w:hAnsi="Arial" w:cs="Arial"/>
          <w:spacing w:val="36"/>
        </w:rPr>
        <w:t xml:space="preserve"> </w:t>
      </w:r>
      <w:r w:rsidRPr="006B67F3">
        <w:rPr>
          <w:rFonts w:ascii="Arial" w:hAnsi="Arial" w:cs="Arial"/>
        </w:rPr>
        <w:t>include</w:t>
      </w:r>
    </w:p>
    <w:p w14:paraId="28B7F65D" w14:textId="77777777" w:rsidR="007B13F3" w:rsidRPr="006B67F3" w:rsidRDefault="007B13F3">
      <w:pPr>
        <w:spacing w:line="259" w:lineRule="auto"/>
        <w:jc w:val="both"/>
        <w:rPr>
          <w:rFonts w:ascii="Arial" w:hAnsi="Arial" w:cs="Arial"/>
        </w:rPr>
        <w:sectPr w:rsidR="007B13F3" w:rsidRPr="006B67F3">
          <w:pgSz w:w="11930" w:h="16850"/>
          <w:pgMar w:top="1240" w:right="640" w:bottom="1060" w:left="1400" w:header="0" w:footer="868" w:gutter="0"/>
          <w:cols w:space="720"/>
        </w:sectPr>
      </w:pPr>
    </w:p>
    <w:p w14:paraId="3473157E" w14:textId="77777777" w:rsidR="007B13F3" w:rsidRPr="006B67F3" w:rsidRDefault="00A66B80">
      <w:pPr>
        <w:pStyle w:val="BodyText"/>
        <w:spacing w:before="35" w:line="259" w:lineRule="auto"/>
        <w:ind w:left="1384" w:right="989"/>
        <w:jc w:val="both"/>
        <w:rPr>
          <w:rFonts w:ascii="Arial" w:hAnsi="Arial" w:cs="Arial"/>
        </w:rPr>
      </w:pPr>
      <w:r w:rsidRPr="006B67F3">
        <w:rPr>
          <w:rFonts w:ascii="Arial" w:hAnsi="Arial" w:cs="Arial"/>
          <w:w w:val="95"/>
        </w:rPr>
        <w:lastRenderedPageBreak/>
        <w:t xml:space="preserve">consideration of the access requirements for maintenance, the disruption </w:t>
      </w:r>
      <w:r w:rsidRPr="006B67F3">
        <w:rPr>
          <w:rFonts w:ascii="Arial" w:hAnsi="Arial" w:cs="Arial"/>
        </w:rPr>
        <w:t>caused by maintenance work and the likely interruption to core University business whilst maintenance work is undertaken.</w:t>
      </w:r>
    </w:p>
    <w:p w14:paraId="3E0C5618" w14:textId="77777777" w:rsidR="007B13F3" w:rsidRPr="006B67F3" w:rsidRDefault="007B13F3">
      <w:pPr>
        <w:pStyle w:val="BodyText"/>
        <w:rPr>
          <w:rFonts w:ascii="Arial" w:hAnsi="Arial" w:cs="Arial"/>
        </w:rPr>
      </w:pPr>
    </w:p>
    <w:p w14:paraId="7A4FAFF5" w14:textId="77777777" w:rsidR="007B13F3" w:rsidRPr="006B67F3" w:rsidRDefault="007B13F3">
      <w:pPr>
        <w:pStyle w:val="BodyText"/>
        <w:spacing w:before="3"/>
        <w:rPr>
          <w:rFonts w:ascii="Arial" w:hAnsi="Arial" w:cs="Arial"/>
          <w:sz w:val="18"/>
        </w:rPr>
      </w:pPr>
    </w:p>
    <w:p w14:paraId="5E1E30A7" w14:textId="77777777" w:rsidR="007B13F3" w:rsidRPr="006B67F3" w:rsidRDefault="00A66B80">
      <w:pPr>
        <w:pStyle w:val="Heading2"/>
        <w:numPr>
          <w:ilvl w:val="1"/>
          <w:numId w:val="2"/>
        </w:numPr>
        <w:tabs>
          <w:tab w:val="left" w:pos="1024"/>
          <w:tab w:val="left" w:pos="1025"/>
        </w:tabs>
        <w:rPr>
          <w:rFonts w:ascii="Arial" w:hAnsi="Arial" w:cs="Arial"/>
        </w:rPr>
      </w:pPr>
      <w:bookmarkStart w:id="3" w:name="_TOC_250003"/>
      <w:r w:rsidRPr="006B67F3">
        <w:rPr>
          <w:rFonts w:ascii="Arial" w:hAnsi="Arial" w:cs="Arial"/>
          <w:w w:val="110"/>
        </w:rPr>
        <w:t xml:space="preserve">Design Provision </w:t>
      </w:r>
      <w:r w:rsidRPr="006B67F3">
        <w:rPr>
          <w:rFonts w:ascii="Arial" w:hAnsi="Arial" w:cs="Arial"/>
          <w:spacing w:val="-3"/>
          <w:w w:val="110"/>
        </w:rPr>
        <w:t xml:space="preserve">for </w:t>
      </w:r>
      <w:r w:rsidRPr="006B67F3">
        <w:rPr>
          <w:rFonts w:ascii="Arial" w:hAnsi="Arial" w:cs="Arial"/>
          <w:w w:val="110"/>
        </w:rPr>
        <w:t>Future</w:t>
      </w:r>
      <w:r w:rsidRPr="006B67F3">
        <w:rPr>
          <w:rFonts w:ascii="Arial" w:hAnsi="Arial" w:cs="Arial"/>
          <w:spacing w:val="-51"/>
          <w:w w:val="110"/>
        </w:rPr>
        <w:t xml:space="preserve"> </w:t>
      </w:r>
      <w:bookmarkEnd w:id="3"/>
      <w:r w:rsidRPr="006B67F3">
        <w:rPr>
          <w:rFonts w:ascii="Arial" w:hAnsi="Arial" w:cs="Arial"/>
          <w:w w:val="110"/>
        </w:rPr>
        <w:t>Maintenance</w:t>
      </w:r>
    </w:p>
    <w:p w14:paraId="473D712D" w14:textId="77777777" w:rsidR="007B13F3" w:rsidRPr="006B67F3" w:rsidRDefault="00A66B80" w:rsidP="007D23A6">
      <w:pPr>
        <w:pStyle w:val="ListParagraph"/>
        <w:numPr>
          <w:ilvl w:val="2"/>
          <w:numId w:val="2"/>
        </w:numPr>
        <w:tabs>
          <w:tab w:val="left" w:pos="1382"/>
        </w:tabs>
        <w:spacing w:before="120" w:line="261" w:lineRule="auto"/>
        <w:ind w:right="990" w:hanging="360"/>
        <w:rPr>
          <w:rFonts w:ascii="Arial" w:hAnsi="Arial" w:cs="Arial"/>
        </w:rPr>
      </w:pPr>
      <w:r w:rsidRPr="006B67F3">
        <w:rPr>
          <w:rFonts w:ascii="Arial" w:hAnsi="Arial" w:cs="Arial"/>
        </w:rPr>
        <w:t xml:space="preserve">Plant shall be designed </w:t>
      </w:r>
      <w:r w:rsidRPr="006B67F3">
        <w:rPr>
          <w:rFonts w:ascii="Arial" w:hAnsi="Arial" w:cs="Arial"/>
          <w:spacing w:val="-2"/>
        </w:rPr>
        <w:t xml:space="preserve">and </w:t>
      </w:r>
      <w:r w:rsidRPr="006B67F3">
        <w:rPr>
          <w:rFonts w:ascii="Arial" w:hAnsi="Arial" w:cs="Arial"/>
        </w:rPr>
        <w:t>installed in such a way that routine maintenance,</w:t>
      </w:r>
      <w:r w:rsidRPr="006B67F3">
        <w:rPr>
          <w:rFonts w:ascii="Arial" w:hAnsi="Arial" w:cs="Arial"/>
          <w:spacing w:val="-8"/>
        </w:rPr>
        <w:t xml:space="preserve"> </w:t>
      </w:r>
      <w:r w:rsidRPr="006B67F3">
        <w:rPr>
          <w:rFonts w:ascii="Arial" w:hAnsi="Arial" w:cs="Arial"/>
        </w:rPr>
        <w:t>inspection</w:t>
      </w:r>
      <w:r w:rsidRPr="006B67F3">
        <w:rPr>
          <w:rFonts w:ascii="Arial" w:hAnsi="Arial" w:cs="Arial"/>
          <w:spacing w:val="-8"/>
        </w:rPr>
        <w:t xml:space="preserve"> </w:t>
      </w:r>
      <w:r w:rsidRPr="006B67F3">
        <w:rPr>
          <w:rFonts w:ascii="Arial" w:hAnsi="Arial" w:cs="Arial"/>
        </w:rPr>
        <w:t>and</w:t>
      </w:r>
      <w:r w:rsidRPr="006B67F3">
        <w:rPr>
          <w:rFonts w:ascii="Arial" w:hAnsi="Arial" w:cs="Arial"/>
          <w:spacing w:val="-5"/>
        </w:rPr>
        <w:t xml:space="preserve"> </w:t>
      </w:r>
      <w:r w:rsidRPr="006B67F3">
        <w:rPr>
          <w:rFonts w:ascii="Arial" w:hAnsi="Arial" w:cs="Arial"/>
        </w:rPr>
        <w:t>testing</w:t>
      </w:r>
      <w:r w:rsidRPr="006B67F3">
        <w:rPr>
          <w:rFonts w:ascii="Arial" w:hAnsi="Arial" w:cs="Arial"/>
          <w:spacing w:val="-7"/>
        </w:rPr>
        <w:t xml:space="preserve"> </w:t>
      </w:r>
      <w:r w:rsidRPr="006B67F3">
        <w:rPr>
          <w:rFonts w:ascii="Arial" w:hAnsi="Arial" w:cs="Arial"/>
        </w:rPr>
        <w:t>can</w:t>
      </w:r>
      <w:r w:rsidRPr="006B67F3">
        <w:rPr>
          <w:rFonts w:ascii="Arial" w:hAnsi="Arial" w:cs="Arial"/>
          <w:spacing w:val="-9"/>
        </w:rPr>
        <w:t xml:space="preserve"> </w:t>
      </w:r>
      <w:r w:rsidRPr="006B67F3">
        <w:rPr>
          <w:rFonts w:ascii="Arial" w:hAnsi="Arial" w:cs="Arial"/>
        </w:rPr>
        <w:t>be</w:t>
      </w:r>
      <w:r w:rsidRPr="006B67F3">
        <w:rPr>
          <w:rFonts w:ascii="Arial" w:hAnsi="Arial" w:cs="Arial"/>
          <w:spacing w:val="-8"/>
        </w:rPr>
        <w:t xml:space="preserve"> </w:t>
      </w:r>
      <w:r w:rsidRPr="006B67F3">
        <w:rPr>
          <w:rFonts w:ascii="Arial" w:hAnsi="Arial" w:cs="Arial"/>
        </w:rPr>
        <w:t>carried</w:t>
      </w:r>
      <w:r w:rsidRPr="006B67F3">
        <w:rPr>
          <w:rFonts w:ascii="Arial" w:hAnsi="Arial" w:cs="Arial"/>
          <w:spacing w:val="-7"/>
        </w:rPr>
        <w:t xml:space="preserve"> </w:t>
      </w:r>
      <w:r w:rsidRPr="006B67F3">
        <w:rPr>
          <w:rFonts w:ascii="Arial" w:hAnsi="Arial" w:cs="Arial"/>
        </w:rPr>
        <w:t>out</w:t>
      </w:r>
      <w:r w:rsidRPr="006B67F3">
        <w:rPr>
          <w:rFonts w:ascii="Arial" w:hAnsi="Arial" w:cs="Arial"/>
          <w:spacing w:val="-7"/>
        </w:rPr>
        <w:t xml:space="preserve"> </w:t>
      </w:r>
      <w:r w:rsidRPr="006B67F3">
        <w:rPr>
          <w:rFonts w:ascii="Arial" w:hAnsi="Arial" w:cs="Arial"/>
        </w:rPr>
        <w:t>during</w:t>
      </w:r>
      <w:r w:rsidRPr="006B67F3">
        <w:rPr>
          <w:rFonts w:ascii="Arial" w:hAnsi="Arial" w:cs="Arial"/>
          <w:spacing w:val="-9"/>
        </w:rPr>
        <w:t xml:space="preserve"> </w:t>
      </w:r>
      <w:r w:rsidRPr="006B67F3">
        <w:rPr>
          <w:rFonts w:ascii="Arial" w:hAnsi="Arial" w:cs="Arial"/>
        </w:rPr>
        <w:t>normal working</w:t>
      </w:r>
      <w:r w:rsidRPr="006B67F3">
        <w:rPr>
          <w:rFonts w:ascii="Arial" w:hAnsi="Arial" w:cs="Arial"/>
          <w:spacing w:val="-10"/>
        </w:rPr>
        <w:t xml:space="preserve"> </w:t>
      </w:r>
      <w:r w:rsidRPr="006B67F3">
        <w:rPr>
          <w:rFonts w:ascii="Arial" w:hAnsi="Arial" w:cs="Arial"/>
        </w:rPr>
        <w:t>hours,</w:t>
      </w:r>
      <w:r w:rsidRPr="006B67F3">
        <w:rPr>
          <w:rFonts w:ascii="Arial" w:hAnsi="Arial" w:cs="Arial"/>
          <w:spacing w:val="-9"/>
        </w:rPr>
        <w:t xml:space="preserve"> </w:t>
      </w:r>
      <w:r w:rsidRPr="006B67F3">
        <w:rPr>
          <w:rFonts w:ascii="Arial" w:hAnsi="Arial" w:cs="Arial"/>
        </w:rPr>
        <w:t>without</w:t>
      </w:r>
      <w:r w:rsidRPr="006B67F3">
        <w:rPr>
          <w:rFonts w:ascii="Arial" w:hAnsi="Arial" w:cs="Arial"/>
          <w:spacing w:val="-8"/>
        </w:rPr>
        <w:t xml:space="preserve"> </w:t>
      </w:r>
      <w:r w:rsidRPr="006B67F3">
        <w:rPr>
          <w:rFonts w:ascii="Arial" w:hAnsi="Arial" w:cs="Arial"/>
        </w:rPr>
        <w:t>unreasonable</w:t>
      </w:r>
      <w:r w:rsidRPr="006B67F3">
        <w:rPr>
          <w:rFonts w:ascii="Arial" w:hAnsi="Arial" w:cs="Arial"/>
          <w:spacing w:val="-9"/>
        </w:rPr>
        <w:t xml:space="preserve"> </w:t>
      </w:r>
      <w:r w:rsidRPr="006B67F3">
        <w:rPr>
          <w:rFonts w:ascii="Arial" w:hAnsi="Arial" w:cs="Arial"/>
        </w:rPr>
        <w:t>disruption</w:t>
      </w:r>
      <w:r w:rsidRPr="006B67F3">
        <w:rPr>
          <w:rFonts w:ascii="Arial" w:hAnsi="Arial" w:cs="Arial"/>
          <w:spacing w:val="-9"/>
        </w:rPr>
        <w:t xml:space="preserve"> </w:t>
      </w:r>
      <w:r w:rsidRPr="006B67F3">
        <w:rPr>
          <w:rFonts w:ascii="Arial" w:hAnsi="Arial" w:cs="Arial"/>
        </w:rPr>
        <w:t>to</w:t>
      </w:r>
      <w:r w:rsidRPr="006B67F3">
        <w:rPr>
          <w:rFonts w:ascii="Arial" w:hAnsi="Arial" w:cs="Arial"/>
          <w:spacing w:val="-9"/>
        </w:rPr>
        <w:t xml:space="preserve"> </w:t>
      </w:r>
      <w:r w:rsidRPr="006B67F3">
        <w:rPr>
          <w:rFonts w:ascii="Arial" w:hAnsi="Arial" w:cs="Arial"/>
        </w:rPr>
        <w:t>the</w:t>
      </w:r>
      <w:r w:rsidRPr="006B67F3">
        <w:rPr>
          <w:rFonts w:ascii="Arial" w:hAnsi="Arial" w:cs="Arial"/>
          <w:spacing w:val="-10"/>
        </w:rPr>
        <w:t xml:space="preserve"> </w:t>
      </w:r>
      <w:r w:rsidRPr="006B67F3">
        <w:rPr>
          <w:rFonts w:ascii="Arial" w:hAnsi="Arial" w:cs="Arial"/>
        </w:rPr>
        <w:t>building’s</w:t>
      </w:r>
      <w:r w:rsidRPr="006B67F3">
        <w:rPr>
          <w:rFonts w:ascii="Arial" w:hAnsi="Arial" w:cs="Arial"/>
          <w:spacing w:val="-7"/>
        </w:rPr>
        <w:t xml:space="preserve"> </w:t>
      </w:r>
      <w:r w:rsidRPr="006B67F3">
        <w:rPr>
          <w:rFonts w:ascii="Arial" w:hAnsi="Arial" w:cs="Arial"/>
        </w:rPr>
        <w:t>core functional</w:t>
      </w:r>
      <w:r w:rsidRPr="006B67F3">
        <w:rPr>
          <w:rFonts w:ascii="Arial" w:hAnsi="Arial" w:cs="Arial"/>
          <w:spacing w:val="-13"/>
        </w:rPr>
        <w:t xml:space="preserve"> </w:t>
      </w:r>
      <w:r w:rsidRPr="006B67F3">
        <w:rPr>
          <w:rFonts w:ascii="Arial" w:hAnsi="Arial" w:cs="Arial"/>
        </w:rPr>
        <w:t>spaces.</w:t>
      </w:r>
    </w:p>
    <w:p w14:paraId="1B2BA484" w14:textId="77777777" w:rsidR="007B13F3" w:rsidRPr="006B67F3" w:rsidRDefault="00A66B80" w:rsidP="007D23A6">
      <w:pPr>
        <w:pStyle w:val="ListParagraph"/>
        <w:numPr>
          <w:ilvl w:val="1"/>
          <w:numId w:val="3"/>
        </w:numPr>
        <w:tabs>
          <w:tab w:val="left" w:pos="1382"/>
        </w:tabs>
        <w:spacing w:before="120" w:line="256" w:lineRule="auto"/>
        <w:ind w:right="992"/>
        <w:rPr>
          <w:rFonts w:ascii="Arial" w:hAnsi="Arial" w:cs="Arial"/>
        </w:rPr>
      </w:pPr>
      <w:r w:rsidRPr="006B67F3">
        <w:rPr>
          <w:rFonts w:ascii="Arial" w:hAnsi="Arial" w:cs="Arial"/>
        </w:rPr>
        <w:t xml:space="preserve">Suitable and sufficient provision shall be </w:t>
      </w:r>
      <w:r w:rsidRPr="006B67F3">
        <w:rPr>
          <w:rFonts w:ascii="Arial" w:hAnsi="Arial" w:cs="Arial"/>
          <w:spacing w:val="-3"/>
        </w:rPr>
        <w:t xml:space="preserve">made </w:t>
      </w:r>
      <w:r w:rsidRPr="006B67F3">
        <w:rPr>
          <w:rFonts w:ascii="Arial" w:hAnsi="Arial" w:cs="Arial"/>
        </w:rPr>
        <w:t>for future removal</w:t>
      </w:r>
      <w:r w:rsidRPr="006B67F3">
        <w:rPr>
          <w:rFonts w:ascii="Arial" w:hAnsi="Arial" w:cs="Arial"/>
          <w:spacing w:val="-39"/>
        </w:rPr>
        <w:t xml:space="preserve"> </w:t>
      </w:r>
      <w:r w:rsidRPr="006B67F3">
        <w:rPr>
          <w:rFonts w:ascii="Arial" w:hAnsi="Arial" w:cs="Arial"/>
          <w:spacing w:val="-3"/>
        </w:rPr>
        <w:t xml:space="preserve">and </w:t>
      </w:r>
      <w:r w:rsidRPr="006B67F3">
        <w:rPr>
          <w:rFonts w:ascii="Arial" w:hAnsi="Arial" w:cs="Arial"/>
          <w:spacing w:val="1"/>
          <w:w w:val="95"/>
        </w:rPr>
        <w:t>r</w:t>
      </w:r>
      <w:r w:rsidRPr="006B67F3">
        <w:rPr>
          <w:rFonts w:ascii="Arial" w:hAnsi="Arial" w:cs="Arial"/>
          <w:spacing w:val="-1"/>
          <w:w w:val="98"/>
        </w:rPr>
        <w:t>e</w:t>
      </w:r>
      <w:r w:rsidRPr="006B67F3">
        <w:rPr>
          <w:rFonts w:ascii="Arial" w:hAnsi="Arial" w:cs="Arial"/>
          <w:spacing w:val="-1"/>
          <w:w w:val="95"/>
        </w:rPr>
        <w:t>p</w:t>
      </w:r>
      <w:r w:rsidRPr="006B67F3">
        <w:rPr>
          <w:rFonts w:ascii="Arial" w:hAnsi="Arial" w:cs="Arial"/>
          <w:spacing w:val="-1"/>
          <w:w w:val="102"/>
        </w:rPr>
        <w:t>l</w:t>
      </w:r>
      <w:r w:rsidRPr="006B67F3">
        <w:rPr>
          <w:rFonts w:ascii="Arial" w:hAnsi="Arial" w:cs="Arial"/>
          <w:spacing w:val="-4"/>
          <w:w w:val="87"/>
        </w:rPr>
        <w:t>a</w:t>
      </w:r>
      <w:r w:rsidRPr="006B67F3">
        <w:rPr>
          <w:rFonts w:ascii="Arial" w:hAnsi="Arial" w:cs="Arial"/>
          <w:w w:val="91"/>
        </w:rPr>
        <w:t>c</w:t>
      </w:r>
      <w:r w:rsidRPr="006B67F3">
        <w:rPr>
          <w:rFonts w:ascii="Arial" w:hAnsi="Arial" w:cs="Arial"/>
          <w:w w:val="99"/>
        </w:rPr>
        <w:t>eme</w:t>
      </w:r>
      <w:r w:rsidRPr="006B67F3">
        <w:rPr>
          <w:rFonts w:ascii="Arial" w:hAnsi="Arial" w:cs="Arial"/>
          <w:spacing w:val="-6"/>
          <w:w w:val="94"/>
        </w:rPr>
        <w:t>n</w:t>
      </w:r>
      <w:r w:rsidRPr="006B67F3">
        <w:rPr>
          <w:rFonts w:ascii="Arial" w:hAnsi="Arial" w:cs="Arial"/>
          <w:w w:val="96"/>
        </w:rPr>
        <w:t>t</w:t>
      </w:r>
      <w:r w:rsidRPr="006B67F3">
        <w:rPr>
          <w:rFonts w:ascii="Arial" w:hAnsi="Arial" w:cs="Arial"/>
          <w:spacing w:val="-7"/>
        </w:rPr>
        <w:t xml:space="preserve"> </w:t>
      </w:r>
      <w:r w:rsidRPr="006B67F3">
        <w:rPr>
          <w:rFonts w:ascii="Arial" w:hAnsi="Arial" w:cs="Arial"/>
          <w:spacing w:val="-1"/>
          <w:w w:val="103"/>
        </w:rPr>
        <w:t>o</w:t>
      </w:r>
      <w:r w:rsidRPr="006B67F3">
        <w:rPr>
          <w:rFonts w:ascii="Arial" w:hAnsi="Arial" w:cs="Arial"/>
          <w:w w:val="103"/>
        </w:rPr>
        <w:t>f</w:t>
      </w:r>
      <w:r w:rsidRPr="006B67F3">
        <w:rPr>
          <w:rFonts w:ascii="Arial" w:hAnsi="Arial" w:cs="Arial"/>
          <w:spacing w:val="-10"/>
        </w:rPr>
        <w:t xml:space="preserve"> </w:t>
      </w:r>
      <w:r w:rsidRPr="006B67F3">
        <w:rPr>
          <w:rFonts w:ascii="Arial" w:hAnsi="Arial" w:cs="Arial"/>
          <w:spacing w:val="-1"/>
          <w:w w:val="102"/>
        </w:rPr>
        <w:t>l</w:t>
      </w:r>
      <w:r w:rsidRPr="006B67F3">
        <w:rPr>
          <w:rFonts w:ascii="Arial" w:hAnsi="Arial" w:cs="Arial"/>
          <w:spacing w:val="-2"/>
          <w:w w:val="87"/>
        </w:rPr>
        <w:t>a</w:t>
      </w:r>
      <w:r w:rsidRPr="006B67F3">
        <w:rPr>
          <w:rFonts w:ascii="Arial" w:hAnsi="Arial" w:cs="Arial"/>
          <w:spacing w:val="-2"/>
          <w:w w:val="95"/>
        </w:rPr>
        <w:t>r</w:t>
      </w:r>
      <w:r w:rsidRPr="006B67F3">
        <w:rPr>
          <w:rFonts w:ascii="Arial" w:hAnsi="Arial" w:cs="Arial"/>
          <w:spacing w:val="-1"/>
          <w:w w:val="99"/>
        </w:rPr>
        <w:t>g</w:t>
      </w:r>
      <w:r w:rsidRPr="006B67F3">
        <w:rPr>
          <w:rFonts w:ascii="Arial" w:hAnsi="Arial" w:cs="Arial"/>
          <w:spacing w:val="-1"/>
          <w:w w:val="98"/>
        </w:rPr>
        <w:t>e</w:t>
      </w:r>
      <w:r w:rsidRPr="006B67F3">
        <w:rPr>
          <w:rFonts w:ascii="Arial" w:hAnsi="Arial" w:cs="Arial"/>
          <w:spacing w:val="-3"/>
          <w:w w:val="43"/>
        </w:rPr>
        <w:t>/</w:t>
      </w:r>
      <w:r w:rsidRPr="006B67F3">
        <w:rPr>
          <w:rFonts w:ascii="Arial" w:hAnsi="Arial" w:cs="Arial"/>
          <w:w w:val="95"/>
        </w:rPr>
        <w:t>h</w:t>
      </w:r>
      <w:r w:rsidRPr="006B67F3">
        <w:rPr>
          <w:rFonts w:ascii="Arial" w:hAnsi="Arial" w:cs="Arial"/>
          <w:spacing w:val="-5"/>
          <w:w w:val="98"/>
        </w:rPr>
        <w:t>e</w:t>
      </w:r>
      <w:r w:rsidRPr="006B67F3">
        <w:rPr>
          <w:rFonts w:ascii="Arial" w:hAnsi="Arial" w:cs="Arial"/>
          <w:spacing w:val="-2"/>
          <w:w w:val="87"/>
        </w:rPr>
        <w:t>a</w:t>
      </w:r>
      <w:r w:rsidRPr="006B67F3">
        <w:rPr>
          <w:rFonts w:ascii="Arial" w:hAnsi="Arial" w:cs="Arial"/>
          <w:w w:val="98"/>
        </w:rPr>
        <w:t>vy</w:t>
      </w:r>
      <w:r w:rsidRPr="006B67F3">
        <w:rPr>
          <w:rFonts w:ascii="Arial" w:hAnsi="Arial" w:cs="Arial"/>
          <w:spacing w:val="-8"/>
        </w:rPr>
        <w:t xml:space="preserve"> </w:t>
      </w:r>
      <w:r w:rsidRPr="006B67F3">
        <w:rPr>
          <w:rFonts w:ascii="Arial" w:hAnsi="Arial" w:cs="Arial"/>
          <w:spacing w:val="-1"/>
          <w:w w:val="95"/>
        </w:rPr>
        <w:t>p</w:t>
      </w:r>
      <w:r w:rsidRPr="006B67F3">
        <w:rPr>
          <w:rFonts w:ascii="Arial" w:hAnsi="Arial" w:cs="Arial"/>
          <w:w w:val="92"/>
        </w:rPr>
        <w:t>l</w:t>
      </w:r>
      <w:r w:rsidRPr="006B67F3">
        <w:rPr>
          <w:rFonts w:ascii="Arial" w:hAnsi="Arial" w:cs="Arial"/>
          <w:spacing w:val="-2"/>
          <w:w w:val="92"/>
        </w:rPr>
        <w:t>a</w:t>
      </w:r>
      <w:r w:rsidRPr="006B67F3">
        <w:rPr>
          <w:rFonts w:ascii="Arial" w:hAnsi="Arial" w:cs="Arial"/>
          <w:spacing w:val="-1"/>
          <w:w w:val="94"/>
        </w:rPr>
        <w:t>n</w:t>
      </w:r>
      <w:r w:rsidRPr="006B67F3">
        <w:rPr>
          <w:rFonts w:ascii="Arial" w:hAnsi="Arial" w:cs="Arial"/>
          <w:spacing w:val="-2"/>
          <w:w w:val="96"/>
        </w:rPr>
        <w:t>t</w:t>
      </w:r>
      <w:r w:rsidRPr="006B67F3">
        <w:rPr>
          <w:rFonts w:ascii="Arial" w:hAnsi="Arial" w:cs="Arial"/>
          <w:w w:val="77"/>
        </w:rPr>
        <w:t>.</w:t>
      </w:r>
    </w:p>
    <w:p w14:paraId="74531545" w14:textId="77777777" w:rsidR="007B13F3" w:rsidRPr="006B67F3" w:rsidRDefault="00A66B80" w:rsidP="007D23A6">
      <w:pPr>
        <w:pStyle w:val="ListParagraph"/>
        <w:numPr>
          <w:ilvl w:val="2"/>
          <w:numId w:val="2"/>
        </w:numPr>
        <w:tabs>
          <w:tab w:val="left" w:pos="1382"/>
        </w:tabs>
        <w:spacing w:before="120" w:line="261" w:lineRule="auto"/>
        <w:ind w:right="989" w:hanging="360"/>
        <w:rPr>
          <w:rFonts w:ascii="Arial" w:hAnsi="Arial" w:cs="Arial"/>
        </w:rPr>
      </w:pPr>
      <w:r w:rsidRPr="006B67F3">
        <w:rPr>
          <w:rFonts w:ascii="Arial" w:hAnsi="Arial" w:cs="Arial"/>
        </w:rPr>
        <w:t xml:space="preserve">Suitable and sufficient provision shall be made </w:t>
      </w:r>
      <w:r w:rsidRPr="006B67F3">
        <w:rPr>
          <w:rFonts w:ascii="Arial" w:hAnsi="Arial" w:cs="Arial"/>
          <w:spacing w:val="-3"/>
        </w:rPr>
        <w:t xml:space="preserve">for </w:t>
      </w:r>
      <w:r w:rsidRPr="006B67F3">
        <w:rPr>
          <w:rFonts w:ascii="Arial" w:hAnsi="Arial" w:cs="Arial"/>
        </w:rPr>
        <w:t>safe access to maintained</w:t>
      </w:r>
      <w:r w:rsidRPr="006B67F3">
        <w:rPr>
          <w:rFonts w:ascii="Arial" w:hAnsi="Arial" w:cs="Arial"/>
          <w:spacing w:val="-34"/>
        </w:rPr>
        <w:t xml:space="preserve"> </w:t>
      </w:r>
      <w:r w:rsidRPr="006B67F3">
        <w:rPr>
          <w:rFonts w:ascii="Arial" w:hAnsi="Arial" w:cs="Arial"/>
        </w:rPr>
        <w:t>plant</w:t>
      </w:r>
      <w:r w:rsidRPr="006B67F3">
        <w:rPr>
          <w:rFonts w:ascii="Arial" w:hAnsi="Arial" w:cs="Arial"/>
          <w:spacing w:val="-32"/>
        </w:rPr>
        <w:t xml:space="preserve"> </w:t>
      </w:r>
      <w:r w:rsidRPr="006B67F3">
        <w:rPr>
          <w:rFonts w:ascii="Arial" w:hAnsi="Arial" w:cs="Arial"/>
        </w:rPr>
        <w:t>that</w:t>
      </w:r>
      <w:r w:rsidRPr="006B67F3">
        <w:rPr>
          <w:rFonts w:ascii="Arial" w:hAnsi="Arial" w:cs="Arial"/>
          <w:spacing w:val="-36"/>
        </w:rPr>
        <w:t xml:space="preserve"> </w:t>
      </w:r>
      <w:r w:rsidRPr="006B67F3">
        <w:rPr>
          <w:rFonts w:ascii="Arial" w:hAnsi="Arial" w:cs="Arial"/>
        </w:rPr>
        <w:t>does</w:t>
      </w:r>
      <w:r w:rsidRPr="006B67F3">
        <w:rPr>
          <w:rFonts w:ascii="Arial" w:hAnsi="Arial" w:cs="Arial"/>
          <w:spacing w:val="-32"/>
        </w:rPr>
        <w:t xml:space="preserve"> </w:t>
      </w:r>
      <w:r w:rsidRPr="006B67F3">
        <w:rPr>
          <w:rFonts w:ascii="Arial" w:hAnsi="Arial" w:cs="Arial"/>
        </w:rPr>
        <w:t>not</w:t>
      </w:r>
      <w:r w:rsidRPr="006B67F3">
        <w:rPr>
          <w:rFonts w:ascii="Arial" w:hAnsi="Arial" w:cs="Arial"/>
          <w:spacing w:val="-34"/>
        </w:rPr>
        <w:t xml:space="preserve"> </w:t>
      </w:r>
      <w:r w:rsidRPr="006B67F3">
        <w:rPr>
          <w:rFonts w:ascii="Arial" w:hAnsi="Arial" w:cs="Arial"/>
        </w:rPr>
        <w:t>require</w:t>
      </w:r>
      <w:r w:rsidRPr="006B67F3">
        <w:rPr>
          <w:rFonts w:ascii="Arial" w:hAnsi="Arial" w:cs="Arial"/>
          <w:spacing w:val="-33"/>
        </w:rPr>
        <w:t xml:space="preserve"> </w:t>
      </w:r>
      <w:r w:rsidRPr="006B67F3">
        <w:rPr>
          <w:rFonts w:ascii="Arial" w:hAnsi="Arial" w:cs="Arial"/>
        </w:rPr>
        <w:t>supplementary</w:t>
      </w:r>
      <w:r w:rsidRPr="006B67F3">
        <w:rPr>
          <w:rFonts w:ascii="Arial" w:hAnsi="Arial" w:cs="Arial"/>
          <w:spacing w:val="-35"/>
        </w:rPr>
        <w:t xml:space="preserve"> </w:t>
      </w:r>
      <w:r w:rsidRPr="006B67F3">
        <w:rPr>
          <w:rFonts w:ascii="Arial" w:hAnsi="Arial" w:cs="Arial"/>
        </w:rPr>
        <w:t>safety</w:t>
      </w:r>
      <w:r w:rsidRPr="006B67F3">
        <w:rPr>
          <w:rFonts w:ascii="Arial" w:hAnsi="Arial" w:cs="Arial"/>
          <w:spacing w:val="-33"/>
        </w:rPr>
        <w:t xml:space="preserve"> </w:t>
      </w:r>
      <w:r w:rsidRPr="006B67F3">
        <w:rPr>
          <w:rFonts w:ascii="Arial" w:hAnsi="Arial" w:cs="Arial"/>
        </w:rPr>
        <w:t>equipment such</w:t>
      </w:r>
      <w:r w:rsidRPr="006B67F3">
        <w:rPr>
          <w:rFonts w:ascii="Arial" w:hAnsi="Arial" w:cs="Arial"/>
          <w:spacing w:val="-38"/>
        </w:rPr>
        <w:t xml:space="preserve"> </w:t>
      </w:r>
      <w:r w:rsidRPr="006B67F3">
        <w:rPr>
          <w:rFonts w:ascii="Arial" w:hAnsi="Arial" w:cs="Arial"/>
          <w:spacing w:val="-3"/>
        </w:rPr>
        <w:t>as</w:t>
      </w:r>
      <w:r w:rsidRPr="006B67F3">
        <w:rPr>
          <w:rFonts w:ascii="Arial" w:hAnsi="Arial" w:cs="Arial"/>
          <w:spacing w:val="-38"/>
        </w:rPr>
        <w:t xml:space="preserve"> </w:t>
      </w:r>
      <w:r w:rsidRPr="006B67F3">
        <w:rPr>
          <w:rFonts w:ascii="Arial" w:hAnsi="Arial" w:cs="Arial"/>
        </w:rPr>
        <w:t>man-safe</w:t>
      </w:r>
      <w:r w:rsidRPr="006B67F3">
        <w:rPr>
          <w:rFonts w:ascii="Arial" w:hAnsi="Arial" w:cs="Arial"/>
          <w:spacing w:val="-39"/>
        </w:rPr>
        <w:t xml:space="preserve"> </w:t>
      </w:r>
      <w:r w:rsidRPr="006B67F3">
        <w:rPr>
          <w:rFonts w:ascii="Arial" w:hAnsi="Arial" w:cs="Arial"/>
        </w:rPr>
        <w:t>systems,</w:t>
      </w:r>
      <w:r w:rsidRPr="006B67F3">
        <w:rPr>
          <w:rFonts w:ascii="Arial" w:hAnsi="Arial" w:cs="Arial"/>
          <w:spacing w:val="-38"/>
        </w:rPr>
        <w:t xml:space="preserve"> </w:t>
      </w:r>
      <w:r w:rsidRPr="006B67F3">
        <w:rPr>
          <w:rFonts w:ascii="Arial" w:hAnsi="Arial" w:cs="Arial"/>
        </w:rPr>
        <w:t>in</w:t>
      </w:r>
      <w:r w:rsidRPr="006B67F3">
        <w:rPr>
          <w:rFonts w:ascii="Arial" w:hAnsi="Arial" w:cs="Arial"/>
          <w:spacing w:val="-40"/>
        </w:rPr>
        <w:t xml:space="preserve"> </w:t>
      </w:r>
      <w:r w:rsidRPr="006B67F3">
        <w:rPr>
          <w:rFonts w:ascii="Arial" w:hAnsi="Arial" w:cs="Arial"/>
        </w:rPr>
        <w:t>order</w:t>
      </w:r>
      <w:r w:rsidRPr="006B67F3">
        <w:rPr>
          <w:rFonts w:ascii="Arial" w:hAnsi="Arial" w:cs="Arial"/>
          <w:spacing w:val="-38"/>
        </w:rPr>
        <w:t xml:space="preserve"> </w:t>
      </w:r>
      <w:r w:rsidRPr="006B67F3">
        <w:rPr>
          <w:rFonts w:ascii="Arial" w:hAnsi="Arial" w:cs="Arial"/>
        </w:rPr>
        <w:t>to</w:t>
      </w:r>
      <w:r w:rsidRPr="006B67F3">
        <w:rPr>
          <w:rFonts w:ascii="Arial" w:hAnsi="Arial" w:cs="Arial"/>
          <w:spacing w:val="-39"/>
        </w:rPr>
        <w:t xml:space="preserve"> </w:t>
      </w:r>
      <w:r w:rsidRPr="006B67F3">
        <w:rPr>
          <w:rFonts w:ascii="Arial" w:hAnsi="Arial" w:cs="Arial"/>
        </w:rPr>
        <w:t>carry</w:t>
      </w:r>
      <w:r w:rsidRPr="006B67F3">
        <w:rPr>
          <w:rFonts w:ascii="Arial" w:hAnsi="Arial" w:cs="Arial"/>
          <w:spacing w:val="-38"/>
        </w:rPr>
        <w:t xml:space="preserve"> </w:t>
      </w:r>
      <w:r w:rsidRPr="006B67F3">
        <w:rPr>
          <w:rFonts w:ascii="Arial" w:hAnsi="Arial" w:cs="Arial"/>
          <w:spacing w:val="-3"/>
        </w:rPr>
        <w:t>out</w:t>
      </w:r>
      <w:r w:rsidRPr="006B67F3">
        <w:rPr>
          <w:rFonts w:ascii="Arial" w:hAnsi="Arial" w:cs="Arial"/>
          <w:spacing w:val="-38"/>
        </w:rPr>
        <w:t xml:space="preserve"> </w:t>
      </w:r>
      <w:r w:rsidRPr="006B67F3">
        <w:rPr>
          <w:rFonts w:ascii="Arial" w:hAnsi="Arial" w:cs="Arial"/>
        </w:rPr>
        <w:t>routine</w:t>
      </w:r>
      <w:r w:rsidRPr="006B67F3">
        <w:rPr>
          <w:rFonts w:ascii="Arial" w:hAnsi="Arial" w:cs="Arial"/>
          <w:spacing w:val="-39"/>
        </w:rPr>
        <w:t xml:space="preserve"> </w:t>
      </w:r>
      <w:r w:rsidRPr="006B67F3">
        <w:rPr>
          <w:rFonts w:ascii="Arial" w:hAnsi="Arial" w:cs="Arial"/>
        </w:rPr>
        <w:t>maintenance</w:t>
      </w:r>
      <w:r w:rsidRPr="006B67F3">
        <w:rPr>
          <w:rFonts w:ascii="Arial" w:hAnsi="Arial" w:cs="Arial"/>
          <w:spacing w:val="-39"/>
        </w:rPr>
        <w:t xml:space="preserve"> </w:t>
      </w:r>
      <w:r w:rsidRPr="006B67F3">
        <w:rPr>
          <w:rFonts w:ascii="Arial" w:hAnsi="Arial" w:cs="Arial"/>
          <w:spacing w:val="-2"/>
        </w:rPr>
        <w:t xml:space="preserve">and </w:t>
      </w:r>
      <w:r w:rsidRPr="006B67F3">
        <w:rPr>
          <w:rFonts w:ascii="Arial" w:hAnsi="Arial" w:cs="Arial"/>
        </w:rPr>
        <w:t>inspection.</w:t>
      </w:r>
    </w:p>
    <w:p w14:paraId="3263F68C" w14:textId="77777777" w:rsidR="007B13F3" w:rsidRPr="00D61A9B" w:rsidRDefault="00A66B80" w:rsidP="007D23A6">
      <w:pPr>
        <w:pStyle w:val="ListParagraph"/>
        <w:numPr>
          <w:ilvl w:val="2"/>
          <w:numId w:val="2"/>
        </w:numPr>
        <w:tabs>
          <w:tab w:val="left" w:pos="1382"/>
        </w:tabs>
        <w:spacing w:before="120" w:line="259" w:lineRule="auto"/>
        <w:ind w:right="991" w:hanging="360"/>
        <w:rPr>
          <w:rFonts w:ascii="Arial" w:hAnsi="Arial" w:cs="Arial"/>
        </w:rPr>
      </w:pPr>
      <w:r w:rsidRPr="006B67F3">
        <w:rPr>
          <w:rFonts w:ascii="Arial" w:hAnsi="Arial" w:cs="Arial"/>
        </w:rPr>
        <w:t>The</w:t>
      </w:r>
      <w:r w:rsidRPr="006B67F3">
        <w:rPr>
          <w:rFonts w:ascii="Arial" w:hAnsi="Arial" w:cs="Arial"/>
          <w:spacing w:val="-24"/>
        </w:rPr>
        <w:t xml:space="preserve"> </w:t>
      </w:r>
      <w:r w:rsidRPr="006B67F3">
        <w:rPr>
          <w:rFonts w:ascii="Arial" w:hAnsi="Arial" w:cs="Arial"/>
        </w:rPr>
        <w:t>permanent</w:t>
      </w:r>
      <w:r w:rsidRPr="006B67F3">
        <w:rPr>
          <w:rFonts w:ascii="Arial" w:hAnsi="Arial" w:cs="Arial"/>
          <w:spacing w:val="-25"/>
        </w:rPr>
        <w:t xml:space="preserve"> </w:t>
      </w:r>
      <w:r w:rsidRPr="006B67F3">
        <w:rPr>
          <w:rFonts w:ascii="Arial" w:hAnsi="Arial" w:cs="Arial"/>
        </w:rPr>
        <w:t>means</w:t>
      </w:r>
      <w:r w:rsidRPr="006B67F3">
        <w:rPr>
          <w:rFonts w:ascii="Arial" w:hAnsi="Arial" w:cs="Arial"/>
          <w:spacing w:val="-25"/>
        </w:rPr>
        <w:t xml:space="preserve"> </w:t>
      </w:r>
      <w:r w:rsidRPr="006B67F3">
        <w:rPr>
          <w:rFonts w:ascii="Arial" w:hAnsi="Arial" w:cs="Arial"/>
        </w:rPr>
        <w:t>of</w:t>
      </w:r>
      <w:r w:rsidRPr="006B67F3">
        <w:rPr>
          <w:rFonts w:ascii="Arial" w:hAnsi="Arial" w:cs="Arial"/>
          <w:spacing w:val="-25"/>
        </w:rPr>
        <w:t xml:space="preserve"> </w:t>
      </w:r>
      <w:r w:rsidRPr="006B67F3">
        <w:rPr>
          <w:rFonts w:ascii="Arial" w:hAnsi="Arial" w:cs="Arial"/>
        </w:rPr>
        <w:t>access</w:t>
      </w:r>
      <w:r w:rsidRPr="006B67F3">
        <w:rPr>
          <w:rFonts w:ascii="Arial" w:hAnsi="Arial" w:cs="Arial"/>
          <w:spacing w:val="-24"/>
        </w:rPr>
        <w:t xml:space="preserve"> </w:t>
      </w:r>
      <w:r w:rsidRPr="006B67F3">
        <w:rPr>
          <w:rFonts w:ascii="Arial" w:hAnsi="Arial" w:cs="Arial"/>
        </w:rPr>
        <w:t>shall</w:t>
      </w:r>
      <w:r w:rsidRPr="006B67F3">
        <w:rPr>
          <w:rFonts w:ascii="Arial" w:hAnsi="Arial" w:cs="Arial"/>
          <w:spacing w:val="-25"/>
        </w:rPr>
        <w:t xml:space="preserve"> </w:t>
      </w:r>
      <w:r w:rsidRPr="006B67F3">
        <w:rPr>
          <w:rFonts w:ascii="Arial" w:hAnsi="Arial" w:cs="Arial"/>
        </w:rPr>
        <w:t>include</w:t>
      </w:r>
      <w:r w:rsidRPr="006B67F3">
        <w:rPr>
          <w:rFonts w:ascii="Arial" w:hAnsi="Arial" w:cs="Arial"/>
          <w:spacing w:val="-26"/>
        </w:rPr>
        <w:t xml:space="preserve"> </w:t>
      </w:r>
      <w:r w:rsidRPr="006B67F3">
        <w:rPr>
          <w:rFonts w:ascii="Arial" w:hAnsi="Arial" w:cs="Arial"/>
        </w:rPr>
        <w:t>appropriate</w:t>
      </w:r>
      <w:r w:rsidRPr="006B67F3">
        <w:rPr>
          <w:rFonts w:ascii="Arial" w:hAnsi="Arial" w:cs="Arial"/>
          <w:spacing w:val="-24"/>
        </w:rPr>
        <w:t xml:space="preserve"> </w:t>
      </w:r>
      <w:r w:rsidRPr="006B67F3">
        <w:rPr>
          <w:rFonts w:ascii="Arial" w:hAnsi="Arial" w:cs="Arial"/>
        </w:rPr>
        <w:t>access</w:t>
      </w:r>
      <w:r w:rsidRPr="006B67F3">
        <w:rPr>
          <w:rFonts w:ascii="Arial" w:hAnsi="Arial" w:cs="Arial"/>
          <w:spacing w:val="-25"/>
        </w:rPr>
        <w:t xml:space="preserve"> </w:t>
      </w:r>
      <w:r w:rsidRPr="006B67F3">
        <w:rPr>
          <w:rFonts w:ascii="Arial" w:hAnsi="Arial" w:cs="Arial"/>
        </w:rPr>
        <w:t xml:space="preserve">doors, hatches, panels etc where required. The means of access should </w:t>
      </w:r>
      <w:r w:rsidRPr="006B67F3">
        <w:rPr>
          <w:rFonts w:ascii="Arial" w:hAnsi="Arial" w:cs="Arial"/>
          <w:b/>
          <w:u w:val="single"/>
        </w:rPr>
        <w:t>not</w:t>
      </w:r>
      <w:r w:rsidRPr="006B67F3">
        <w:rPr>
          <w:rFonts w:ascii="Arial" w:hAnsi="Arial" w:cs="Arial"/>
          <w:b/>
        </w:rPr>
        <w:t xml:space="preserve"> </w:t>
      </w:r>
      <w:r w:rsidRPr="006B67F3">
        <w:rPr>
          <w:rFonts w:ascii="Arial" w:hAnsi="Arial" w:cs="Arial"/>
        </w:rPr>
        <w:t>require</w:t>
      </w:r>
      <w:r w:rsidRPr="006B67F3">
        <w:rPr>
          <w:rFonts w:ascii="Arial" w:hAnsi="Arial" w:cs="Arial"/>
          <w:spacing w:val="-16"/>
        </w:rPr>
        <w:t xml:space="preserve"> </w:t>
      </w:r>
      <w:r w:rsidRPr="00D61A9B">
        <w:rPr>
          <w:rFonts w:ascii="Arial" w:hAnsi="Arial" w:cs="Arial"/>
        </w:rPr>
        <w:t>the</w:t>
      </w:r>
      <w:r w:rsidRPr="00D61A9B">
        <w:rPr>
          <w:rFonts w:ascii="Arial" w:hAnsi="Arial" w:cs="Arial"/>
          <w:spacing w:val="-15"/>
        </w:rPr>
        <w:t xml:space="preserve"> </w:t>
      </w:r>
      <w:r w:rsidRPr="00D61A9B">
        <w:rPr>
          <w:rFonts w:ascii="Arial" w:hAnsi="Arial" w:cs="Arial"/>
        </w:rPr>
        <w:t>removal</w:t>
      </w:r>
      <w:r w:rsidRPr="00D61A9B">
        <w:rPr>
          <w:rFonts w:ascii="Arial" w:hAnsi="Arial" w:cs="Arial"/>
          <w:spacing w:val="-14"/>
        </w:rPr>
        <w:t xml:space="preserve"> </w:t>
      </w:r>
      <w:r w:rsidRPr="00D61A9B">
        <w:rPr>
          <w:rFonts w:ascii="Arial" w:hAnsi="Arial" w:cs="Arial"/>
        </w:rPr>
        <w:t>of</w:t>
      </w:r>
      <w:r w:rsidRPr="00D61A9B">
        <w:rPr>
          <w:rFonts w:ascii="Arial" w:hAnsi="Arial" w:cs="Arial"/>
          <w:spacing w:val="-13"/>
        </w:rPr>
        <w:t xml:space="preserve"> </w:t>
      </w:r>
      <w:r w:rsidRPr="00D61A9B">
        <w:rPr>
          <w:rFonts w:ascii="Arial" w:hAnsi="Arial" w:cs="Arial"/>
        </w:rPr>
        <w:t>‘fixed’</w:t>
      </w:r>
      <w:r w:rsidRPr="00D61A9B">
        <w:rPr>
          <w:rFonts w:ascii="Arial" w:hAnsi="Arial" w:cs="Arial"/>
          <w:spacing w:val="-14"/>
        </w:rPr>
        <w:t xml:space="preserve"> </w:t>
      </w:r>
      <w:r w:rsidRPr="00D61A9B">
        <w:rPr>
          <w:rFonts w:ascii="Arial" w:hAnsi="Arial" w:cs="Arial"/>
        </w:rPr>
        <w:t>building</w:t>
      </w:r>
      <w:r w:rsidRPr="00D61A9B">
        <w:rPr>
          <w:rFonts w:ascii="Arial" w:hAnsi="Arial" w:cs="Arial"/>
          <w:spacing w:val="-15"/>
        </w:rPr>
        <w:t xml:space="preserve"> </w:t>
      </w:r>
      <w:r w:rsidRPr="00D61A9B">
        <w:rPr>
          <w:rFonts w:ascii="Arial" w:hAnsi="Arial" w:cs="Arial"/>
        </w:rPr>
        <w:t>fabric</w:t>
      </w:r>
      <w:r w:rsidRPr="00D61A9B">
        <w:rPr>
          <w:rFonts w:ascii="Arial" w:hAnsi="Arial" w:cs="Arial"/>
          <w:spacing w:val="-15"/>
        </w:rPr>
        <w:t xml:space="preserve"> </w:t>
      </w:r>
      <w:r w:rsidRPr="00D61A9B">
        <w:rPr>
          <w:rFonts w:ascii="Arial" w:hAnsi="Arial" w:cs="Arial"/>
        </w:rPr>
        <w:t>to</w:t>
      </w:r>
      <w:r w:rsidRPr="00D61A9B">
        <w:rPr>
          <w:rFonts w:ascii="Arial" w:hAnsi="Arial" w:cs="Arial"/>
          <w:spacing w:val="-13"/>
        </w:rPr>
        <w:t xml:space="preserve"> </w:t>
      </w:r>
      <w:r w:rsidRPr="00D61A9B">
        <w:rPr>
          <w:rFonts w:ascii="Arial" w:hAnsi="Arial" w:cs="Arial"/>
        </w:rPr>
        <w:t>gain</w:t>
      </w:r>
      <w:r w:rsidRPr="00D61A9B">
        <w:rPr>
          <w:rFonts w:ascii="Arial" w:hAnsi="Arial" w:cs="Arial"/>
          <w:spacing w:val="-14"/>
        </w:rPr>
        <w:t xml:space="preserve"> </w:t>
      </w:r>
      <w:r w:rsidRPr="00D61A9B">
        <w:rPr>
          <w:rFonts w:ascii="Arial" w:hAnsi="Arial" w:cs="Arial"/>
        </w:rPr>
        <w:t>access,</w:t>
      </w:r>
      <w:r w:rsidRPr="00D61A9B">
        <w:rPr>
          <w:rFonts w:ascii="Arial" w:hAnsi="Arial" w:cs="Arial"/>
          <w:spacing w:val="-15"/>
        </w:rPr>
        <w:t xml:space="preserve"> </w:t>
      </w:r>
      <w:r w:rsidRPr="00D61A9B">
        <w:rPr>
          <w:rFonts w:ascii="Arial" w:hAnsi="Arial" w:cs="Arial"/>
        </w:rPr>
        <w:t>for</w:t>
      </w:r>
      <w:r w:rsidRPr="00D61A9B">
        <w:rPr>
          <w:rFonts w:ascii="Arial" w:hAnsi="Arial" w:cs="Arial"/>
          <w:spacing w:val="-11"/>
        </w:rPr>
        <w:t xml:space="preserve"> </w:t>
      </w:r>
      <w:r w:rsidRPr="00D61A9B">
        <w:rPr>
          <w:rFonts w:ascii="Arial" w:hAnsi="Arial" w:cs="Arial"/>
        </w:rPr>
        <w:t>example the</w:t>
      </w:r>
      <w:r w:rsidRPr="00D61A9B">
        <w:rPr>
          <w:rFonts w:ascii="Arial" w:hAnsi="Arial" w:cs="Arial"/>
          <w:spacing w:val="-13"/>
        </w:rPr>
        <w:t xml:space="preserve"> </w:t>
      </w:r>
      <w:r w:rsidRPr="00D61A9B">
        <w:rPr>
          <w:rFonts w:ascii="Arial" w:hAnsi="Arial" w:cs="Arial"/>
        </w:rPr>
        <w:t>removal</w:t>
      </w:r>
      <w:r w:rsidRPr="00D61A9B">
        <w:rPr>
          <w:rFonts w:ascii="Arial" w:hAnsi="Arial" w:cs="Arial"/>
          <w:spacing w:val="-11"/>
        </w:rPr>
        <w:t xml:space="preserve"> </w:t>
      </w:r>
      <w:r w:rsidRPr="00D61A9B">
        <w:rPr>
          <w:rFonts w:ascii="Arial" w:hAnsi="Arial" w:cs="Arial"/>
        </w:rPr>
        <w:t>of</w:t>
      </w:r>
      <w:r w:rsidRPr="00D61A9B">
        <w:rPr>
          <w:rFonts w:ascii="Arial" w:hAnsi="Arial" w:cs="Arial"/>
          <w:spacing w:val="-11"/>
        </w:rPr>
        <w:t xml:space="preserve"> </w:t>
      </w:r>
      <w:r w:rsidRPr="00D61A9B">
        <w:rPr>
          <w:rFonts w:ascii="Arial" w:hAnsi="Arial" w:cs="Arial"/>
        </w:rPr>
        <w:t>any</w:t>
      </w:r>
      <w:r w:rsidRPr="00D61A9B">
        <w:rPr>
          <w:rFonts w:ascii="Arial" w:hAnsi="Arial" w:cs="Arial"/>
          <w:spacing w:val="-10"/>
        </w:rPr>
        <w:t xml:space="preserve"> </w:t>
      </w:r>
      <w:r w:rsidRPr="00D61A9B">
        <w:rPr>
          <w:rFonts w:ascii="Arial" w:hAnsi="Arial" w:cs="Arial"/>
        </w:rPr>
        <w:t>ceiling</w:t>
      </w:r>
      <w:r w:rsidRPr="00D61A9B">
        <w:rPr>
          <w:rFonts w:ascii="Arial" w:hAnsi="Arial" w:cs="Arial"/>
          <w:spacing w:val="-11"/>
        </w:rPr>
        <w:t xml:space="preserve"> </w:t>
      </w:r>
      <w:r w:rsidRPr="00D61A9B">
        <w:rPr>
          <w:rFonts w:ascii="Arial" w:hAnsi="Arial" w:cs="Arial"/>
        </w:rPr>
        <w:t>tiles.</w:t>
      </w:r>
    </w:p>
    <w:p w14:paraId="3FF623B7" w14:textId="17583D9C" w:rsidR="007B13F3" w:rsidRPr="00D61A9B" w:rsidRDefault="00A66B80" w:rsidP="007D23A6">
      <w:pPr>
        <w:pStyle w:val="ListParagraph"/>
        <w:numPr>
          <w:ilvl w:val="2"/>
          <w:numId w:val="2"/>
        </w:numPr>
        <w:tabs>
          <w:tab w:val="left" w:pos="1382"/>
        </w:tabs>
        <w:spacing w:before="120" w:line="259" w:lineRule="auto"/>
        <w:ind w:right="995" w:hanging="360"/>
        <w:rPr>
          <w:rFonts w:ascii="Arial" w:hAnsi="Arial" w:cs="Arial"/>
        </w:rPr>
      </w:pPr>
      <w:r w:rsidRPr="00D61A9B">
        <w:rPr>
          <w:rFonts w:ascii="Arial" w:hAnsi="Arial" w:cs="Arial"/>
        </w:rPr>
        <w:t xml:space="preserve">Buildings with flat roofs that require access </w:t>
      </w:r>
      <w:r w:rsidRPr="00D61A9B">
        <w:rPr>
          <w:rFonts w:ascii="Arial" w:hAnsi="Arial" w:cs="Arial"/>
          <w:spacing w:val="-3"/>
        </w:rPr>
        <w:t xml:space="preserve">for </w:t>
      </w:r>
      <w:r w:rsidRPr="00D61A9B">
        <w:rPr>
          <w:rFonts w:ascii="Arial" w:hAnsi="Arial" w:cs="Arial"/>
        </w:rPr>
        <w:t>maintenance or operational actives at roof level shall be constructed with a suitable parapet or</w:t>
      </w:r>
      <w:r w:rsidRPr="00D61A9B">
        <w:rPr>
          <w:rFonts w:ascii="Arial" w:hAnsi="Arial" w:cs="Arial"/>
          <w:spacing w:val="-20"/>
        </w:rPr>
        <w:t xml:space="preserve"> </w:t>
      </w:r>
      <w:r w:rsidRPr="00D61A9B">
        <w:rPr>
          <w:rFonts w:ascii="Arial" w:hAnsi="Arial" w:cs="Arial"/>
        </w:rPr>
        <w:t>guardrail.</w:t>
      </w:r>
      <w:r w:rsidR="007D23A6" w:rsidRPr="00D61A9B">
        <w:rPr>
          <w:rFonts w:ascii="Arial" w:hAnsi="Arial" w:cs="Arial"/>
        </w:rPr>
        <w:t xml:space="preserve"> Flat roofs housing plant should be covered in a durable roof covering, with </w:t>
      </w:r>
      <w:r w:rsidR="009355B4" w:rsidRPr="00D61A9B">
        <w:rPr>
          <w:rFonts w:ascii="Arial" w:hAnsi="Arial" w:cs="Arial"/>
        </w:rPr>
        <w:t xml:space="preserve">slip-proof </w:t>
      </w:r>
      <w:r w:rsidR="00D61A9B" w:rsidRPr="00D61A9B">
        <w:rPr>
          <w:rFonts w:ascii="Arial" w:hAnsi="Arial" w:cs="Arial"/>
        </w:rPr>
        <w:t>walkways</w:t>
      </w:r>
      <w:r w:rsidR="007D23A6" w:rsidRPr="00D61A9B">
        <w:rPr>
          <w:rFonts w:ascii="Arial" w:hAnsi="Arial" w:cs="Arial"/>
        </w:rPr>
        <w:t xml:space="preserve"> and access platforms provided to all plant and equipment requiring access.</w:t>
      </w:r>
    </w:p>
    <w:p w14:paraId="37440509" w14:textId="3111564C" w:rsidR="007D23A6" w:rsidRPr="00D61A9B" w:rsidRDefault="007D23A6" w:rsidP="007D23A6">
      <w:pPr>
        <w:pStyle w:val="ListParagraph"/>
        <w:numPr>
          <w:ilvl w:val="2"/>
          <w:numId w:val="2"/>
        </w:numPr>
        <w:tabs>
          <w:tab w:val="left" w:pos="1382"/>
        </w:tabs>
        <w:spacing w:before="120" w:line="259" w:lineRule="auto"/>
        <w:ind w:right="995" w:hanging="360"/>
        <w:rPr>
          <w:rFonts w:ascii="Arial" w:hAnsi="Arial" w:cs="Arial"/>
        </w:rPr>
      </w:pPr>
      <w:r w:rsidRPr="00D61A9B">
        <w:rPr>
          <w:rFonts w:ascii="Arial" w:hAnsi="Arial" w:cs="Arial"/>
        </w:rPr>
        <w:t xml:space="preserve">Where roof mounted plant requires access with parts and tools, suitable safe access must be provided. The use of ladders </w:t>
      </w:r>
      <w:r w:rsidR="009355B4" w:rsidRPr="00D61A9B">
        <w:rPr>
          <w:rFonts w:ascii="Arial" w:hAnsi="Arial" w:cs="Arial"/>
        </w:rPr>
        <w:t>is</w:t>
      </w:r>
      <w:r w:rsidRPr="00D61A9B">
        <w:rPr>
          <w:rFonts w:ascii="Arial" w:hAnsi="Arial" w:cs="Arial"/>
        </w:rPr>
        <w:t xml:space="preserve"> </w:t>
      </w:r>
      <w:r w:rsidR="009355B4" w:rsidRPr="00D61A9B">
        <w:rPr>
          <w:rFonts w:ascii="Arial" w:hAnsi="Arial" w:cs="Arial"/>
        </w:rPr>
        <w:t>NOT</w:t>
      </w:r>
      <w:r w:rsidRPr="00D61A9B">
        <w:rPr>
          <w:rFonts w:ascii="Arial" w:hAnsi="Arial" w:cs="Arial"/>
        </w:rPr>
        <w:t xml:space="preserve"> </w:t>
      </w:r>
      <w:r w:rsidR="009355B4" w:rsidRPr="00D61A9B">
        <w:rPr>
          <w:rFonts w:ascii="Arial" w:hAnsi="Arial" w:cs="Arial"/>
        </w:rPr>
        <w:t xml:space="preserve">considered </w:t>
      </w:r>
      <w:r w:rsidRPr="00D61A9B">
        <w:rPr>
          <w:rFonts w:ascii="Arial" w:hAnsi="Arial" w:cs="Arial"/>
        </w:rPr>
        <w:t>as a safe means to access for staff carrying tools and equipment.</w:t>
      </w:r>
    </w:p>
    <w:p w14:paraId="60C4E890" w14:textId="77777777" w:rsidR="007B13F3" w:rsidRPr="006B67F3" w:rsidRDefault="00A66B80" w:rsidP="007D23A6">
      <w:pPr>
        <w:pStyle w:val="ListParagraph"/>
        <w:numPr>
          <w:ilvl w:val="2"/>
          <w:numId w:val="2"/>
        </w:numPr>
        <w:tabs>
          <w:tab w:val="left" w:pos="1382"/>
        </w:tabs>
        <w:spacing w:before="120" w:line="259" w:lineRule="auto"/>
        <w:ind w:right="992" w:hanging="360"/>
        <w:rPr>
          <w:rFonts w:ascii="Arial" w:hAnsi="Arial" w:cs="Arial"/>
        </w:rPr>
      </w:pPr>
      <w:r w:rsidRPr="00D61A9B">
        <w:rPr>
          <w:rFonts w:ascii="Arial" w:hAnsi="Arial" w:cs="Arial"/>
        </w:rPr>
        <w:t>Plant, equipment and components shall generally be capable of being installed,</w:t>
      </w:r>
      <w:r w:rsidRPr="00D61A9B">
        <w:rPr>
          <w:rFonts w:ascii="Arial" w:hAnsi="Arial" w:cs="Arial"/>
          <w:spacing w:val="-32"/>
        </w:rPr>
        <w:t xml:space="preserve"> </w:t>
      </w:r>
      <w:r w:rsidRPr="00D61A9B">
        <w:rPr>
          <w:rFonts w:ascii="Arial" w:hAnsi="Arial" w:cs="Arial"/>
        </w:rPr>
        <w:t>maintained</w:t>
      </w:r>
      <w:r w:rsidRPr="00D61A9B">
        <w:rPr>
          <w:rFonts w:ascii="Arial" w:hAnsi="Arial" w:cs="Arial"/>
          <w:spacing w:val="-31"/>
        </w:rPr>
        <w:t xml:space="preserve"> </w:t>
      </w:r>
      <w:r w:rsidRPr="00D61A9B">
        <w:rPr>
          <w:rFonts w:ascii="Arial" w:hAnsi="Arial" w:cs="Arial"/>
          <w:spacing w:val="-3"/>
        </w:rPr>
        <w:t>and</w:t>
      </w:r>
      <w:r w:rsidRPr="006B67F3">
        <w:rPr>
          <w:rFonts w:ascii="Arial" w:hAnsi="Arial" w:cs="Arial"/>
          <w:spacing w:val="-30"/>
        </w:rPr>
        <w:t xml:space="preserve"> </w:t>
      </w:r>
      <w:r w:rsidRPr="006B67F3">
        <w:rPr>
          <w:rFonts w:ascii="Arial" w:hAnsi="Arial" w:cs="Arial"/>
        </w:rPr>
        <w:t>operated</w:t>
      </w:r>
      <w:r w:rsidRPr="006B67F3">
        <w:rPr>
          <w:rFonts w:ascii="Arial" w:hAnsi="Arial" w:cs="Arial"/>
          <w:spacing w:val="-31"/>
        </w:rPr>
        <w:t xml:space="preserve"> </w:t>
      </w:r>
      <w:r w:rsidRPr="006B67F3">
        <w:rPr>
          <w:rFonts w:ascii="Arial" w:hAnsi="Arial" w:cs="Arial"/>
        </w:rPr>
        <w:t>safely</w:t>
      </w:r>
      <w:r w:rsidRPr="006B67F3">
        <w:rPr>
          <w:rFonts w:ascii="Arial" w:hAnsi="Arial" w:cs="Arial"/>
          <w:spacing w:val="-31"/>
        </w:rPr>
        <w:t xml:space="preserve"> </w:t>
      </w:r>
      <w:r w:rsidRPr="006B67F3">
        <w:rPr>
          <w:rFonts w:ascii="Arial" w:hAnsi="Arial" w:cs="Arial"/>
        </w:rPr>
        <w:t>by</w:t>
      </w:r>
      <w:r w:rsidRPr="006B67F3">
        <w:rPr>
          <w:rFonts w:ascii="Arial" w:hAnsi="Arial" w:cs="Arial"/>
          <w:spacing w:val="-31"/>
        </w:rPr>
        <w:t xml:space="preserve"> </w:t>
      </w:r>
      <w:r w:rsidRPr="006B67F3">
        <w:rPr>
          <w:rFonts w:ascii="Arial" w:hAnsi="Arial" w:cs="Arial"/>
        </w:rPr>
        <w:t>personnel</w:t>
      </w:r>
      <w:r w:rsidRPr="006B67F3">
        <w:rPr>
          <w:rFonts w:ascii="Arial" w:hAnsi="Arial" w:cs="Arial"/>
          <w:spacing w:val="-33"/>
        </w:rPr>
        <w:t xml:space="preserve"> </w:t>
      </w:r>
      <w:r w:rsidRPr="006B67F3">
        <w:rPr>
          <w:rFonts w:ascii="Arial" w:hAnsi="Arial" w:cs="Arial"/>
        </w:rPr>
        <w:t>with</w:t>
      </w:r>
      <w:r w:rsidRPr="006B67F3">
        <w:rPr>
          <w:rFonts w:ascii="Arial" w:hAnsi="Arial" w:cs="Arial"/>
          <w:spacing w:val="-31"/>
        </w:rPr>
        <w:t xml:space="preserve"> </w:t>
      </w:r>
      <w:r w:rsidRPr="006B67F3">
        <w:rPr>
          <w:rFonts w:ascii="Arial" w:hAnsi="Arial" w:cs="Arial"/>
        </w:rPr>
        <w:t>normal</w:t>
      </w:r>
      <w:r w:rsidRPr="006B67F3">
        <w:rPr>
          <w:rFonts w:ascii="Arial" w:hAnsi="Arial" w:cs="Arial"/>
          <w:spacing w:val="-33"/>
        </w:rPr>
        <w:t xml:space="preserve"> </w:t>
      </w:r>
      <w:r w:rsidRPr="006B67F3">
        <w:rPr>
          <w:rFonts w:ascii="Arial" w:hAnsi="Arial" w:cs="Arial"/>
        </w:rPr>
        <w:t>skill levels.</w:t>
      </w:r>
    </w:p>
    <w:p w14:paraId="7D1AC848" w14:textId="7E59FD5A" w:rsidR="007B13F3" w:rsidRPr="00D61A9B" w:rsidRDefault="00A66B80" w:rsidP="007D23A6">
      <w:pPr>
        <w:pStyle w:val="ListParagraph"/>
        <w:numPr>
          <w:ilvl w:val="2"/>
          <w:numId w:val="2"/>
        </w:numPr>
        <w:tabs>
          <w:tab w:val="left" w:pos="1382"/>
        </w:tabs>
        <w:spacing w:before="120" w:line="259" w:lineRule="auto"/>
        <w:ind w:right="991" w:hanging="360"/>
        <w:rPr>
          <w:rFonts w:ascii="Arial" w:hAnsi="Arial" w:cs="Arial"/>
        </w:rPr>
      </w:pPr>
      <w:r w:rsidRPr="006B67F3">
        <w:rPr>
          <w:rFonts w:ascii="Arial" w:hAnsi="Arial" w:cs="Arial"/>
        </w:rPr>
        <w:t xml:space="preserve">Consideration shall be given to the potential impact of critical </w:t>
      </w:r>
      <w:r w:rsidRPr="006B67F3">
        <w:rPr>
          <w:rFonts w:ascii="Arial" w:hAnsi="Arial" w:cs="Arial"/>
          <w:w w:val="91"/>
        </w:rPr>
        <w:t>c</w:t>
      </w:r>
      <w:r w:rsidRPr="006B67F3">
        <w:rPr>
          <w:rFonts w:ascii="Arial" w:hAnsi="Arial" w:cs="Arial"/>
          <w:spacing w:val="-1"/>
          <w:w w:val="99"/>
        </w:rPr>
        <w:t>om</w:t>
      </w:r>
      <w:r w:rsidRPr="006B67F3">
        <w:rPr>
          <w:rFonts w:ascii="Arial" w:hAnsi="Arial" w:cs="Arial"/>
          <w:spacing w:val="-1"/>
          <w:w w:val="95"/>
        </w:rPr>
        <w:t>p</w:t>
      </w:r>
      <w:r w:rsidRPr="006B67F3">
        <w:rPr>
          <w:rFonts w:ascii="Arial" w:hAnsi="Arial" w:cs="Arial"/>
          <w:spacing w:val="-1"/>
          <w:w w:val="99"/>
        </w:rPr>
        <w:t>o</w:t>
      </w:r>
      <w:r w:rsidRPr="006B67F3">
        <w:rPr>
          <w:rFonts w:ascii="Arial" w:hAnsi="Arial" w:cs="Arial"/>
          <w:spacing w:val="-1"/>
          <w:w w:val="94"/>
        </w:rPr>
        <w:t>n</w:t>
      </w:r>
      <w:r w:rsidRPr="006B67F3">
        <w:rPr>
          <w:rFonts w:ascii="Arial" w:hAnsi="Arial" w:cs="Arial"/>
          <w:w w:val="98"/>
        </w:rPr>
        <w:t>e</w:t>
      </w:r>
      <w:r w:rsidRPr="006B67F3">
        <w:rPr>
          <w:rFonts w:ascii="Arial" w:hAnsi="Arial" w:cs="Arial"/>
          <w:spacing w:val="-4"/>
          <w:w w:val="94"/>
        </w:rPr>
        <w:t>n</w:t>
      </w:r>
      <w:r w:rsidRPr="006B67F3">
        <w:rPr>
          <w:rFonts w:ascii="Arial" w:hAnsi="Arial" w:cs="Arial"/>
          <w:spacing w:val="1"/>
          <w:w w:val="96"/>
        </w:rPr>
        <w:t>t</w:t>
      </w:r>
      <w:r w:rsidRPr="006B67F3">
        <w:rPr>
          <w:rFonts w:ascii="Arial" w:hAnsi="Arial" w:cs="Arial"/>
          <w:spacing w:val="-1"/>
          <w:w w:val="43"/>
        </w:rPr>
        <w:t>/</w:t>
      </w:r>
      <w:r w:rsidRPr="006B67F3">
        <w:rPr>
          <w:rFonts w:ascii="Arial" w:hAnsi="Arial" w:cs="Arial"/>
          <w:spacing w:val="-1"/>
          <w:w w:val="95"/>
        </w:rPr>
        <w:t>p</w:t>
      </w:r>
      <w:r w:rsidRPr="006B67F3">
        <w:rPr>
          <w:rFonts w:ascii="Arial" w:hAnsi="Arial" w:cs="Arial"/>
          <w:spacing w:val="-1"/>
          <w:w w:val="102"/>
        </w:rPr>
        <w:t>l</w:t>
      </w:r>
      <w:r w:rsidRPr="006B67F3">
        <w:rPr>
          <w:rFonts w:ascii="Arial" w:hAnsi="Arial" w:cs="Arial"/>
          <w:spacing w:val="-4"/>
          <w:w w:val="87"/>
        </w:rPr>
        <w:t>a</w:t>
      </w:r>
      <w:r w:rsidRPr="006B67F3">
        <w:rPr>
          <w:rFonts w:ascii="Arial" w:hAnsi="Arial" w:cs="Arial"/>
          <w:spacing w:val="-1"/>
          <w:w w:val="94"/>
        </w:rPr>
        <w:t>n</w:t>
      </w:r>
      <w:r w:rsidRPr="006B67F3">
        <w:rPr>
          <w:rFonts w:ascii="Arial" w:hAnsi="Arial" w:cs="Arial"/>
          <w:w w:val="96"/>
        </w:rPr>
        <w:t>t</w:t>
      </w:r>
      <w:r w:rsidRPr="006B67F3">
        <w:rPr>
          <w:rFonts w:ascii="Arial" w:hAnsi="Arial" w:cs="Arial"/>
        </w:rPr>
        <w:t xml:space="preserve">  </w:t>
      </w:r>
      <w:r w:rsidRPr="006B67F3">
        <w:rPr>
          <w:rFonts w:ascii="Arial" w:hAnsi="Arial" w:cs="Arial"/>
          <w:spacing w:val="-35"/>
        </w:rPr>
        <w:t xml:space="preserve"> </w:t>
      </w:r>
      <w:r w:rsidRPr="006B67F3">
        <w:rPr>
          <w:rFonts w:ascii="Arial" w:hAnsi="Arial" w:cs="Arial"/>
          <w:spacing w:val="-2"/>
          <w:w w:val="95"/>
        </w:rPr>
        <w:t>fa</w:t>
      </w:r>
      <w:r w:rsidRPr="006B67F3">
        <w:rPr>
          <w:rFonts w:ascii="Arial" w:hAnsi="Arial" w:cs="Arial"/>
          <w:w w:val="102"/>
        </w:rPr>
        <w:t>i</w:t>
      </w:r>
      <w:r w:rsidRPr="006B67F3">
        <w:rPr>
          <w:rFonts w:ascii="Arial" w:hAnsi="Arial" w:cs="Arial"/>
          <w:spacing w:val="-3"/>
          <w:w w:val="102"/>
        </w:rPr>
        <w:t>l</w:t>
      </w:r>
      <w:r w:rsidRPr="006B67F3">
        <w:rPr>
          <w:rFonts w:ascii="Arial" w:hAnsi="Arial" w:cs="Arial"/>
          <w:spacing w:val="-4"/>
          <w:w w:val="91"/>
        </w:rPr>
        <w:t>u</w:t>
      </w:r>
      <w:r w:rsidRPr="006B67F3">
        <w:rPr>
          <w:rFonts w:ascii="Arial" w:hAnsi="Arial" w:cs="Arial"/>
          <w:spacing w:val="-2"/>
          <w:w w:val="91"/>
        </w:rPr>
        <w:t>r</w:t>
      </w:r>
      <w:r w:rsidRPr="006B67F3">
        <w:rPr>
          <w:rFonts w:ascii="Arial" w:hAnsi="Arial" w:cs="Arial"/>
          <w:spacing w:val="-1"/>
          <w:w w:val="98"/>
        </w:rPr>
        <w:t>e</w:t>
      </w:r>
      <w:r w:rsidRPr="006B67F3">
        <w:rPr>
          <w:rFonts w:ascii="Arial" w:hAnsi="Arial" w:cs="Arial"/>
          <w:w w:val="77"/>
        </w:rPr>
        <w:t>.</w:t>
      </w:r>
      <w:r w:rsidRPr="006B67F3">
        <w:rPr>
          <w:rFonts w:ascii="Arial" w:hAnsi="Arial" w:cs="Arial"/>
        </w:rPr>
        <w:t xml:space="preserve">  </w:t>
      </w:r>
      <w:r w:rsidRPr="006B67F3">
        <w:rPr>
          <w:rFonts w:ascii="Arial" w:hAnsi="Arial" w:cs="Arial"/>
          <w:spacing w:val="-35"/>
        </w:rPr>
        <w:t xml:space="preserve"> </w:t>
      </w:r>
      <w:r w:rsidRPr="006B67F3">
        <w:rPr>
          <w:rFonts w:ascii="Arial" w:hAnsi="Arial" w:cs="Arial"/>
          <w:w w:val="91"/>
        </w:rPr>
        <w:t>O</w:t>
      </w:r>
      <w:r w:rsidRPr="006B67F3">
        <w:rPr>
          <w:rFonts w:ascii="Arial" w:hAnsi="Arial" w:cs="Arial"/>
          <w:spacing w:val="-1"/>
          <w:w w:val="95"/>
        </w:rPr>
        <w:t>p</w:t>
      </w:r>
      <w:r w:rsidRPr="006B67F3">
        <w:rPr>
          <w:rFonts w:ascii="Arial" w:hAnsi="Arial" w:cs="Arial"/>
          <w:spacing w:val="-1"/>
          <w:w w:val="98"/>
        </w:rPr>
        <w:t>e</w:t>
      </w:r>
      <w:r w:rsidRPr="006B67F3">
        <w:rPr>
          <w:rFonts w:ascii="Arial" w:hAnsi="Arial" w:cs="Arial"/>
          <w:spacing w:val="1"/>
          <w:w w:val="95"/>
        </w:rPr>
        <w:t>r</w:t>
      </w:r>
      <w:r w:rsidRPr="006B67F3">
        <w:rPr>
          <w:rFonts w:ascii="Arial" w:hAnsi="Arial" w:cs="Arial"/>
          <w:spacing w:val="-6"/>
          <w:w w:val="87"/>
        </w:rPr>
        <w:t>a</w:t>
      </w:r>
      <w:r w:rsidRPr="006B67F3">
        <w:rPr>
          <w:rFonts w:ascii="Arial" w:hAnsi="Arial" w:cs="Arial"/>
          <w:spacing w:val="1"/>
          <w:w w:val="96"/>
        </w:rPr>
        <w:t>t</w:t>
      </w:r>
      <w:r w:rsidRPr="006B67F3">
        <w:rPr>
          <w:rFonts w:ascii="Arial" w:hAnsi="Arial" w:cs="Arial"/>
        </w:rPr>
        <w:t>i</w:t>
      </w:r>
      <w:r w:rsidRPr="006B67F3">
        <w:rPr>
          <w:rFonts w:ascii="Arial" w:hAnsi="Arial" w:cs="Arial"/>
          <w:spacing w:val="-1"/>
        </w:rPr>
        <w:t>o</w:t>
      </w:r>
      <w:r w:rsidRPr="006B67F3">
        <w:rPr>
          <w:rFonts w:ascii="Arial" w:hAnsi="Arial" w:cs="Arial"/>
          <w:spacing w:val="-1"/>
          <w:w w:val="91"/>
        </w:rPr>
        <w:t>n</w:t>
      </w:r>
      <w:r w:rsidRPr="006B67F3">
        <w:rPr>
          <w:rFonts w:ascii="Arial" w:hAnsi="Arial" w:cs="Arial"/>
          <w:spacing w:val="-2"/>
          <w:w w:val="91"/>
        </w:rPr>
        <w:t>a</w:t>
      </w:r>
      <w:r w:rsidRPr="006B67F3">
        <w:rPr>
          <w:rFonts w:ascii="Arial" w:hAnsi="Arial" w:cs="Arial"/>
          <w:spacing w:val="-1"/>
          <w:w w:val="102"/>
        </w:rPr>
        <w:t>l</w:t>
      </w:r>
      <w:r w:rsidRPr="006B67F3">
        <w:rPr>
          <w:rFonts w:ascii="Arial" w:hAnsi="Arial" w:cs="Arial"/>
          <w:spacing w:val="-3"/>
          <w:w w:val="102"/>
        </w:rPr>
        <w:t>l</w:t>
      </w:r>
      <w:r w:rsidRPr="006B67F3">
        <w:rPr>
          <w:rFonts w:ascii="Arial" w:hAnsi="Arial" w:cs="Arial"/>
          <w:w w:val="96"/>
        </w:rPr>
        <w:t>y</w:t>
      </w:r>
      <w:r w:rsidRPr="006B67F3">
        <w:rPr>
          <w:rFonts w:ascii="Arial" w:hAnsi="Arial" w:cs="Arial"/>
        </w:rPr>
        <w:t xml:space="preserve"> </w:t>
      </w:r>
      <w:r w:rsidRPr="006B67F3">
        <w:rPr>
          <w:rFonts w:ascii="Arial" w:hAnsi="Arial" w:cs="Arial"/>
          <w:spacing w:val="-2"/>
          <w:w w:val="91"/>
        </w:rPr>
        <w:t>c</w:t>
      </w:r>
      <w:r w:rsidRPr="006B67F3">
        <w:rPr>
          <w:rFonts w:ascii="Arial" w:hAnsi="Arial" w:cs="Arial"/>
          <w:spacing w:val="-2"/>
          <w:w w:val="95"/>
        </w:rPr>
        <w:t>r</w:t>
      </w:r>
      <w:r w:rsidRPr="006B67F3">
        <w:rPr>
          <w:rFonts w:ascii="Arial" w:hAnsi="Arial" w:cs="Arial"/>
          <w:w w:val="101"/>
        </w:rPr>
        <w:t>i</w:t>
      </w:r>
      <w:r w:rsidRPr="006B67F3">
        <w:rPr>
          <w:rFonts w:ascii="Arial" w:hAnsi="Arial" w:cs="Arial"/>
          <w:spacing w:val="1"/>
          <w:w w:val="96"/>
        </w:rPr>
        <w:t>t</w:t>
      </w:r>
      <w:r w:rsidRPr="006B67F3">
        <w:rPr>
          <w:rFonts w:ascii="Arial" w:hAnsi="Arial" w:cs="Arial"/>
          <w:spacing w:val="-3"/>
          <w:w w:val="95"/>
        </w:rPr>
        <w:t>i</w:t>
      </w:r>
      <w:r w:rsidRPr="006B67F3">
        <w:rPr>
          <w:rFonts w:ascii="Arial" w:hAnsi="Arial" w:cs="Arial"/>
          <w:spacing w:val="-4"/>
          <w:w w:val="95"/>
        </w:rPr>
        <w:t>c</w:t>
      </w:r>
      <w:r w:rsidRPr="006B67F3">
        <w:rPr>
          <w:rFonts w:ascii="Arial" w:hAnsi="Arial" w:cs="Arial"/>
          <w:spacing w:val="-2"/>
          <w:w w:val="87"/>
        </w:rPr>
        <w:t>a</w:t>
      </w:r>
      <w:r w:rsidRPr="006B67F3">
        <w:rPr>
          <w:rFonts w:ascii="Arial" w:hAnsi="Arial" w:cs="Arial"/>
          <w:w w:val="102"/>
        </w:rPr>
        <w:t>l</w:t>
      </w:r>
      <w:r w:rsidRPr="006B67F3">
        <w:rPr>
          <w:rFonts w:ascii="Arial" w:hAnsi="Arial" w:cs="Arial"/>
        </w:rPr>
        <w:t xml:space="preserve"> </w:t>
      </w:r>
      <w:r w:rsidRPr="006B67F3">
        <w:rPr>
          <w:rFonts w:ascii="Arial" w:hAnsi="Arial" w:cs="Arial"/>
          <w:w w:val="91"/>
        </w:rPr>
        <w:t>c</w:t>
      </w:r>
      <w:r w:rsidRPr="006B67F3">
        <w:rPr>
          <w:rFonts w:ascii="Arial" w:hAnsi="Arial" w:cs="Arial"/>
          <w:spacing w:val="-1"/>
          <w:w w:val="99"/>
        </w:rPr>
        <w:t>om</w:t>
      </w:r>
      <w:r w:rsidRPr="006B67F3">
        <w:rPr>
          <w:rFonts w:ascii="Arial" w:hAnsi="Arial" w:cs="Arial"/>
          <w:spacing w:val="-1"/>
          <w:w w:val="95"/>
        </w:rPr>
        <w:t>p</w:t>
      </w:r>
      <w:r w:rsidRPr="006B67F3">
        <w:rPr>
          <w:rFonts w:ascii="Arial" w:hAnsi="Arial" w:cs="Arial"/>
          <w:w w:val="99"/>
        </w:rPr>
        <w:t>o</w:t>
      </w:r>
      <w:r w:rsidRPr="006B67F3">
        <w:rPr>
          <w:rFonts w:ascii="Arial" w:hAnsi="Arial" w:cs="Arial"/>
          <w:spacing w:val="-1"/>
          <w:w w:val="94"/>
        </w:rPr>
        <w:t>n</w:t>
      </w:r>
      <w:r w:rsidRPr="006B67F3">
        <w:rPr>
          <w:rFonts w:ascii="Arial" w:hAnsi="Arial" w:cs="Arial"/>
          <w:spacing w:val="-1"/>
          <w:w w:val="98"/>
        </w:rPr>
        <w:t>e</w:t>
      </w:r>
      <w:r w:rsidRPr="006B67F3">
        <w:rPr>
          <w:rFonts w:ascii="Arial" w:hAnsi="Arial" w:cs="Arial"/>
          <w:spacing w:val="-1"/>
          <w:w w:val="94"/>
        </w:rPr>
        <w:t>n</w:t>
      </w:r>
      <w:r w:rsidRPr="006B67F3">
        <w:rPr>
          <w:rFonts w:ascii="Arial" w:hAnsi="Arial" w:cs="Arial"/>
          <w:spacing w:val="-2"/>
          <w:w w:val="96"/>
        </w:rPr>
        <w:t>t</w:t>
      </w:r>
      <w:r w:rsidRPr="006B67F3">
        <w:rPr>
          <w:rFonts w:ascii="Arial" w:hAnsi="Arial" w:cs="Arial"/>
          <w:w w:val="80"/>
        </w:rPr>
        <w:t>s</w:t>
      </w:r>
      <w:r w:rsidRPr="006B67F3">
        <w:rPr>
          <w:rFonts w:ascii="Arial" w:hAnsi="Arial" w:cs="Arial"/>
        </w:rPr>
        <w:t xml:space="preserve"> </w:t>
      </w:r>
      <w:r w:rsidR="00282177" w:rsidRPr="006B67F3">
        <w:rPr>
          <w:rFonts w:ascii="Arial" w:hAnsi="Arial" w:cs="Arial"/>
        </w:rPr>
        <w:t xml:space="preserve">should </w:t>
      </w:r>
      <w:r w:rsidRPr="006B67F3">
        <w:rPr>
          <w:rFonts w:ascii="Arial" w:hAnsi="Arial" w:cs="Arial"/>
          <w:w w:val="95"/>
        </w:rPr>
        <w:t xml:space="preserve">be </w:t>
      </w:r>
      <w:r w:rsidRPr="006B67F3">
        <w:rPr>
          <w:rFonts w:ascii="Arial" w:hAnsi="Arial" w:cs="Arial"/>
        </w:rPr>
        <w:t>duplicated</w:t>
      </w:r>
      <w:r w:rsidRPr="006B67F3">
        <w:rPr>
          <w:rFonts w:ascii="Arial" w:hAnsi="Arial" w:cs="Arial"/>
          <w:spacing w:val="-23"/>
        </w:rPr>
        <w:t xml:space="preserve"> </w:t>
      </w:r>
      <w:r w:rsidRPr="006B67F3">
        <w:rPr>
          <w:rFonts w:ascii="Arial" w:hAnsi="Arial" w:cs="Arial"/>
          <w:spacing w:val="-2"/>
        </w:rPr>
        <w:t>and</w:t>
      </w:r>
      <w:r w:rsidRPr="006B67F3">
        <w:rPr>
          <w:rFonts w:ascii="Arial" w:hAnsi="Arial" w:cs="Arial"/>
          <w:spacing w:val="-23"/>
        </w:rPr>
        <w:t xml:space="preserve"> </w:t>
      </w:r>
      <w:r w:rsidRPr="006B67F3">
        <w:rPr>
          <w:rFonts w:ascii="Arial" w:hAnsi="Arial" w:cs="Arial"/>
        </w:rPr>
        <w:t>shall</w:t>
      </w:r>
      <w:r w:rsidRPr="006B67F3">
        <w:rPr>
          <w:rFonts w:ascii="Arial" w:hAnsi="Arial" w:cs="Arial"/>
          <w:spacing w:val="-24"/>
        </w:rPr>
        <w:t xml:space="preserve"> </w:t>
      </w:r>
      <w:r w:rsidRPr="006B67F3">
        <w:rPr>
          <w:rFonts w:ascii="Arial" w:hAnsi="Arial" w:cs="Arial"/>
        </w:rPr>
        <w:t>be</w:t>
      </w:r>
      <w:r w:rsidRPr="006B67F3">
        <w:rPr>
          <w:rFonts w:ascii="Arial" w:hAnsi="Arial" w:cs="Arial"/>
          <w:spacing w:val="-26"/>
        </w:rPr>
        <w:t xml:space="preserve"> </w:t>
      </w:r>
      <w:r w:rsidRPr="00D61A9B">
        <w:rPr>
          <w:rFonts w:ascii="Arial" w:hAnsi="Arial" w:cs="Arial"/>
        </w:rPr>
        <w:t>provided</w:t>
      </w:r>
      <w:r w:rsidRPr="00D61A9B">
        <w:rPr>
          <w:rFonts w:ascii="Arial" w:hAnsi="Arial" w:cs="Arial"/>
          <w:spacing w:val="-22"/>
        </w:rPr>
        <w:t xml:space="preserve"> </w:t>
      </w:r>
      <w:r w:rsidRPr="00D61A9B">
        <w:rPr>
          <w:rFonts w:ascii="Arial" w:hAnsi="Arial" w:cs="Arial"/>
        </w:rPr>
        <w:t>with</w:t>
      </w:r>
      <w:r w:rsidRPr="00D61A9B">
        <w:rPr>
          <w:rFonts w:ascii="Arial" w:hAnsi="Arial" w:cs="Arial"/>
          <w:spacing w:val="-24"/>
        </w:rPr>
        <w:t xml:space="preserve"> </w:t>
      </w:r>
      <w:r w:rsidRPr="00D61A9B">
        <w:rPr>
          <w:rFonts w:ascii="Arial" w:hAnsi="Arial" w:cs="Arial"/>
        </w:rPr>
        <w:t>automatic</w:t>
      </w:r>
      <w:r w:rsidRPr="00D61A9B">
        <w:rPr>
          <w:rFonts w:ascii="Arial" w:hAnsi="Arial" w:cs="Arial"/>
          <w:spacing w:val="-23"/>
        </w:rPr>
        <w:t xml:space="preserve"> </w:t>
      </w:r>
      <w:r w:rsidRPr="00D61A9B">
        <w:rPr>
          <w:rFonts w:ascii="Arial" w:hAnsi="Arial" w:cs="Arial"/>
        </w:rPr>
        <w:t>or</w:t>
      </w:r>
      <w:r w:rsidRPr="00D61A9B">
        <w:rPr>
          <w:rFonts w:ascii="Arial" w:hAnsi="Arial" w:cs="Arial"/>
          <w:spacing w:val="-23"/>
        </w:rPr>
        <w:t xml:space="preserve"> </w:t>
      </w:r>
      <w:r w:rsidRPr="00D61A9B">
        <w:rPr>
          <w:rFonts w:ascii="Arial" w:hAnsi="Arial" w:cs="Arial"/>
        </w:rPr>
        <w:t>manual</w:t>
      </w:r>
      <w:r w:rsidRPr="00D61A9B">
        <w:rPr>
          <w:rFonts w:ascii="Arial" w:hAnsi="Arial" w:cs="Arial"/>
          <w:spacing w:val="-23"/>
        </w:rPr>
        <w:t xml:space="preserve"> </w:t>
      </w:r>
      <w:r w:rsidRPr="00D61A9B">
        <w:rPr>
          <w:rFonts w:ascii="Arial" w:hAnsi="Arial" w:cs="Arial"/>
        </w:rPr>
        <w:t>change</w:t>
      </w:r>
      <w:r w:rsidRPr="00D61A9B">
        <w:rPr>
          <w:rFonts w:ascii="Arial" w:hAnsi="Arial" w:cs="Arial"/>
          <w:spacing w:val="-24"/>
        </w:rPr>
        <w:t xml:space="preserve"> </w:t>
      </w:r>
      <w:r w:rsidRPr="00D61A9B">
        <w:rPr>
          <w:rFonts w:ascii="Arial" w:hAnsi="Arial" w:cs="Arial"/>
          <w:spacing w:val="-3"/>
        </w:rPr>
        <w:t xml:space="preserve">over </w:t>
      </w:r>
      <w:r w:rsidRPr="00D61A9B">
        <w:rPr>
          <w:rFonts w:ascii="Arial" w:hAnsi="Arial" w:cs="Arial"/>
        </w:rPr>
        <w:t>facilities</w:t>
      </w:r>
      <w:r w:rsidRPr="00D61A9B">
        <w:rPr>
          <w:rFonts w:ascii="Arial" w:hAnsi="Arial" w:cs="Arial"/>
          <w:spacing w:val="-10"/>
        </w:rPr>
        <w:t xml:space="preserve"> </w:t>
      </w:r>
      <w:r w:rsidRPr="00D61A9B">
        <w:rPr>
          <w:rFonts w:ascii="Arial" w:hAnsi="Arial" w:cs="Arial"/>
        </w:rPr>
        <w:t>appropriate</w:t>
      </w:r>
      <w:r w:rsidRPr="00D61A9B">
        <w:rPr>
          <w:rFonts w:ascii="Arial" w:hAnsi="Arial" w:cs="Arial"/>
          <w:spacing w:val="-11"/>
        </w:rPr>
        <w:t xml:space="preserve"> </w:t>
      </w:r>
      <w:r w:rsidRPr="00D61A9B">
        <w:rPr>
          <w:rFonts w:ascii="Arial" w:hAnsi="Arial" w:cs="Arial"/>
        </w:rPr>
        <w:t>to</w:t>
      </w:r>
      <w:r w:rsidRPr="00D61A9B">
        <w:rPr>
          <w:rFonts w:ascii="Arial" w:hAnsi="Arial" w:cs="Arial"/>
          <w:spacing w:val="-16"/>
        </w:rPr>
        <w:t xml:space="preserve"> </w:t>
      </w:r>
      <w:r w:rsidRPr="00D61A9B">
        <w:rPr>
          <w:rFonts w:ascii="Arial" w:hAnsi="Arial" w:cs="Arial"/>
        </w:rPr>
        <w:t>the</w:t>
      </w:r>
      <w:r w:rsidRPr="00D61A9B">
        <w:rPr>
          <w:rFonts w:ascii="Arial" w:hAnsi="Arial" w:cs="Arial"/>
          <w:spacing w:val="-12"/>
        </w:rPr>
        <w:t xml:space="preserve"> </w:t>
      </w:r>
      <w:r w:rsidRPr="00D61A9B">
        <w:rPr>
          <w:rFonts w:ascii="Arial" w:hAnsi="Arial" w:cs="Arial"/>
        </w:rPr>
        <w:t>level</w:t>
      </w:r>
      <w:r w:rsidRPr="00D61A9B">
        <w:rPr>
          <w:rFonts w:ascii="Arial" w:hAnsi="Arial" w:cs="Arial"/>
          <w:spacing w:val="-14"/>
        </w:rPr>
        <w:t xml:space="preserve"> </w:t>
      </w:r>
      <w:r w:rsidRPr="00D61A9B">
        <w:rPr>
          <w:rFonts w:ascii="Arial" w:hAnsi="Arial" w:cs="Arial"/>
        </w:rPr>
        <w:t>of</w:t>
      </w:r>
      <w:r w:rsidRPr="00D61A9B">
        <w:rPr>
          <w:rFonts w:ascii="Arial" w:hAnsi="Arial" w:cs="Arial"/>
          <w:spacing w:val="-14"/>
        </w:rPr>
        <w:t xml:space="preserve"> </w:t>
      </w:r>
      <w:r w:rsidRPr="00D61A9B">
        <w:rPr>
          <w:rFonts w:ascii="Arial" w:hAnsi="Arial" w:cs="Arial"/>
        </w:rPr>
        <w:t>risk.</w:t>
      </w:r>
    </w:p>
    <w:p w14:paraId="0502A9DF" w14:textId="77777777" w:rsidR="00282177" w:rsidRPr="00D61A9B" w:rsidRDefault="00282177" w:rsidP="007D23A6">
      <w:pPr>
        <w:pStyle w:val="ListParagraph"/>
        <w:numPr>
          <w:ilvl w:val="2"/>
          <w:numId w:val="2"/>
        </w:numPr>
        <w:tabs>
          <w:tab w:val="left" w:pos="1382"/>
        </w:tabs>
        <w:spacing w:before="120" w:line="259" w:lineRule="auto"/>
        <w:ind w:right="991" w:hanging="360"/>
        <w:rPr>
          <w:rFonts w:ascii="Arial" w:hAnsi="Arial" w:cs="Arial"/>
        </w:rPr>
      </w:pPr>
      <w:r w:rsidRPr="00D61A9B">
        <w:rPr>
          <w:rFonts w:ascii="Arial" w:hAnsi="Arial" w:cs="Arial"/>
        </w:rPr>
        <w:t>Wet services must not be routed over other expensive plant or research equipment, to minimise the risk of water damage in the event of a leak.</w:t>
      </w:r>
    </w:p>
    <w:p w14:paraId="10D98F85" w14:textId="0B43268B" w:rsidR="00282177" w:rsidRPr="00D61A9B" w:rsidRDefault="00282177" w:rsidP="007D23A6">
      <w:pPr>
        <w:pStyle w:val="ListParagraph"/>
        <w:numPr>
          <w:ilvl w:val="2"/>
          <w:numId w:val="2"/>
        </w:numPr>
        <w:tabs>
          <w:tab w:val="left" w:pos="1382"/>
        </w:tabs>
        <w:spacing w:before="120" w:line="259" w:lineRule="auto"/>
        <w:ind w:right="991" w:hanging="360"/>
        <w:rPr>
          <w:rFonts w:ascii="Arial" w:hAnsi="Arial" w:cs="Arial"/>
        </w:rPr>
      </w:pPr>
      <w:r w:rsidRPr="00D61A9B">
        <w:rPr>
          <w:rFonts w:ascii="Arial" w:hAnsi="Arial" w:cs="Arial"/>
        </w:rPr>
        <w:t xml:space="preserve">Wet services should not be routed through electrical service cupboards to minimise the risk of water ingress into electrical conduit or fittings. </w:t>
      </w:r>
    </w:p>
    <w:p w14:paraId="2A2A4783" w14:textId="28F3759A" w:rsidR="00282177" w:rsidRPr="00D61A9B" w:rsidRDefault="00282177" w:rsidP="007D23A6">
      <w:pPr>
        <w:pStyle w:val="ListParagraph"/>
        <w:numPr>
          <w:ilvl w:val="2"/>
          <w:numId w:val="2"/>
        </w:numPr>
        <w:tabs>
          <w:tab w:val="left" w:pos="1382"/>
        </w:tabs>
        <w:spacing w:before="120" w:line="259" w:lineRule="auto"/>
        <w:ind w:right="991" w:hanging="360"/>
        <w:rPr>
          <w:rFonts w:ascii="Arial" w:hAnsi="Arial" w:cs="Arial"/>
        </w:rPr>
      </w:pPr>
      <w:r w:rsidRPr="00D61A9B">
        <w:rPr>
          <w:rFonts w:ascii="Arial" w:hAnsi="Arial" w:cs="Arial"/>
        </w:rPr>
        <w:t xml:space="preserve">Gullies, hopper heads, rodding eyes and bends on </w:t>
      </w:r>
      <w:r w:rsidR="006B67F3" w:rsidRPr="00D61A9B">
        <w:rPr>
          <w:rFonts w:ascii="Arial" w:hAnsi="Arial" w:cs="Arial"/>
        </w:rPr>
        <w:t>rainwater down pipes must be easily accessible. Access doors shall be provided to access concealed rodding eyes. Hopper heads must not be concealed behind cladding.</w:t>
      </w:r>
    </w:p>
    <w:p w14:paraId="5D596DD7" w14:textId="2CBDDFE5" w:rsidR="00282177" w:rsidRPr="00D61A9B" w:rsidRDefault="00282177" w:rsidP="007D23A6">
      <w:pPr>
        <w:pStyle w:val="ListParagraph"/>
        <w:numPr>
          <w:ilvl w:val="2"/>
          <w:numId w:val="2"/>
        </w:numPr>
        <w:tabs>
          <w:tab w:val="left" w:pos="1382"/>
        </w:tabs>
        <w:spacing w:before="120" w:line="259" w:lineRule="auto"/>
        <w:ind w:right="991" w:hanging="360"/>
        <w:rPr>
          <w:rFonts w:ascii="Arial" w:hAnsi="Arial" w:cs="Arial"/>
        </w:rPr>
      </w:pPr>
      <w:r w:rsidRPr="00D61A9B">
        <w:rPr>
          <w:rFonts w:ascii="Arial" w:hAnsi="Arial" w:cs="Arial"/>
        </w:rPr>
        <w:t xml:space="preserve">External gullies and drainage fittings must consider the surrounding environment, the likelihood of blockage and the ease of clearance. Slot drains must not be used beneath trees or near to other sources of debris that may block the slot. </w:t>
      </w:r>
    </w:p>
    <w:p w14:paraId="0782688C" w14:textId="145839BF" w:rsidR="007B13F3" w:rsidRDefault="00A66B80" w:rsidP="007D23A6">
      <w:pPr>
        <w:pStyle w:val="ListParagraph"/>
        <w:numPr>
          <w:ilvl w:val="2"/>
          <w:numId w:val="2"/>
        </w:numPr>
        <w:tabs>
          <w:tab w:val="left" w:pos="1380"/>
        </w:tabs>
        <w:spacing w:before="120" w:line="259" w:lineRule="auto"/>
        <w:ind w:left="1379" w:right="993" w:hanging="355"/>
        <w:rPr>
          <w:rFonts w:ascii="Arial" w:hAnsi="Arial" w:cs="Arial"/>
        </w:rPr>
      </w:pPr>
      <w:r w:rsidRPr="00D61A9B">
        <w:rPr>
          <w:rFonts w:ascii="Arial" w:hAnsi="Arial" w:cs="Arial"/>
        </w:rPr>
        <w:t xml:space="preserve">Redundant plant </w:t>
      </w:r>
      <w:r w:rsidRPr="00D61A9B">
        <w:rPr>
          <w:rFonts w:ascii="Arial" w:hAnsi="Arial" w:cs="Arial"/>
          <w:spacing w:val="-2"/>
        </w:rPr>
        <w:t xml:space="preserve">and </w:t>
      </w:r>
      <w:r w:rsidRPr="00D61A9B">
        <w:rPr>
          <w:rFonts w:ascii="Arial" w:hAnsi="Arial" w:cs="Arial"/>
        </w:rPr>
        <w:t>associated services, containment etc. shall be removed</w:t>
      </w:r>
      <w:r w:rsidRPr="00D61A9B">
        <w:rPr>
          <w:rFonts w:ascii="Arial" w:hAnsi="Arial" w:cs="Arial"/>
          <w:spacing w:val="-35"/>
        </w:rPr>
        <w:t xml:space="preserve"> </w:t>
      </w:r>
      <w:r w:rsidRPr="00D61A9B">
        <w:rPr>
          <w:rFonts w:ascii="Arial" w:hAnsi="Arial" w:cs="Arial"/>
        </w:rPr>
        <w:t>as</w:t>
      </w:r>
      <w:r w:rsidRPr="00D61A9B">
        <w:rPr>
          <w:rFonts w:ascii="Arial" w:hAnsi="Arial" w:cs="Arial"/>
          <w:spacing w:val="-33"/>
        </w:rPr>
        <w:t xml:space="preserve"> </w:t>
      </w:r>
      <w:r w:rsidRPr="00D61A9B">
        <w:rPr>
          <w:rFonts w:ascii="Arial" w:hAnsi="Arial" w:cs="Arial"/>
        </w:rPr>
        <w:t>part</w:t>
      </w:r>
      <w:r w:rsidRPr="00D61A9B">
        <w:rPr>
          <w:rFonts w:ascii="Arial" w:hAnsi="Arial" w:cs="Arial"/>
          <w:spacing w:val="-33"/>
        </w:rPr>
        <w:t xml:space="preserve"> </w:t>
      </w:r>
      <w:r w:rsidRPr="00D61A9B">
        <w:rPr>
          <w:rFonts w:ascii="Arial" w:hAnsi="Arial" w:cs="Arial"/>
        </w:rPr>
        <w:t>of</w:t>
      </w:r>
      <w:r w:rsidRPr="00D61A9B">
        <w:rPr>
          <w:rFonts w:ascii="Arial" w:hAnsi="Arial" w:cs="Arial"/>
          <w:spacing w:val="-36"/>
        </w:rPr>
        <w:t xml:space="preserve"> </w:t>
      </w:r>
      <w:r w:rsidRPr="00D61A9B">
        <w:rPr>
          <w:rFonts w:ascii="Arial" w:hAnsi="Arial" w:cs="Arial"/>
        </w:rPr>
        <w:t>the</w:t>
      </w:r>
      <w:r w:rsidRPr="00D61A9B">
        <w:rPr>
          <w:rFonts w:ascii="Arial" w:hAnsi="Arial" w:cs="Arial"/>
          <w:spacing w:val="-36"/>
        </w:rPr>
        <w:t xml:space="preserve"> </w:t>
      </w:r>
      <w:r w:rsidRPr="00D61A9B">
        <w:rPr>
          <w:rFonts w:ascii="Arial" w:hAnsi="Arial" w:cs="Arial"/>
        </w:rPr>
        <w:t>project,</w:t>
      </w:r>
      <w:r w:rsidRPr="00D61A9B">
        <w:rPr>
          <w:rFonts w:ascii="Arial" w:hAnsi="Arial" w:cs="Arial"/>
          <w:spacing w:val="-35"/>
        </w:rPr>
        <w:t xml:space="preserve"> </w:t>
      </w:r>
      <w:r w:rsidRPr="00D61A9B">
        <w:rPr>
          <w:rFonts w:ascii="Arial" w:hAnsi="Arial" w:cs="Arial"/>
        </w:rPr>
        <w:t>unless</w:t>
      </w:r>
      <w:r w:rsidRPr="00D61A9B">
        <w:rPr>
          <w:rFonts w:ascii="Arial" w:hAnsi="Arial" w:cs="Arial"/>
          <w:spacing w:val="-33"/>
        </w:rPr>
        <w:t xml:space="preserve"> </w:t>
      </w:r>
      <w:r w:rsidRPr="00D61A9B">
        <w:rPr>
          <w:rFonts w:ascii="Arial" w:hAnsi="Arial" w:cs="Arial"/>
        </w:rPr>
        <w:t>agreed</w:t>
      </w:r>
      <w:r w:rsidRPr="00D61A9B">
        <w:rPr>
          <w:rFonts w:ascii="Arial" w:hAnsi="Arial" w:cs="Arial"/>
          <w:spacing w:val="-35"/>
        </w:rPr>
        <w:t xml:space="preserve"> </w:t>
      </w:r>
      <w:r w:rsidRPr="00D61A9B">
        <w:rPr>
          <w:rFonts w:ascii="Arial" w:hAnsi="Arial" w:cs="Arial"/>
        </w:rPr>
        <w:t>with</w:t>
      </w:r>
      <w:r w:rsidRPr="00D61A9B">
        <w:rPr>
          <w:rFonts w:ascii="Arial" w:hAnsi="Arial" w:cs="Arial"/>
          <w:spacing w:val="-36"/>
        </w:rPr>
        <w:t xml:space="preserve"> </w:t>
      </w:r>
      <w:r w:rsidRPr="00D61A9B">
        <w:rPr>
          <w:rFonts w:ascii="Arial" w:hAnsi="Arial" w:cs="Arial"/>
        </w:rPr>
        <w:t>Estates</w:t>
      </w:r>
      <w:r w:rsidR="006B67F3" w:rsidRPr="00D61A9B">
        <w:rPr>
          <w:rFonts w:ascii="Arial" w:hAnsi="Arial" w:cs="Arial"/>
        </w:rPr>
        <w:t xml:space="preserve"> Maintenance</w:t>
      </w:r>
      <w:r w:rsidRPr="00D61A9B">
        <w:rPr>
          <w:rFonts w:ascii="Arial" w:hAnsi="Arial" w:cs="Arial"/>
        </w:rPr>
        <w:t>.</w:t>
      </w:r>
    </w:p>
    <w:p w14:paraId="17AC0ED5" w14:textId="2B652F23" w:rsidR="00491103" w:rsidRDefault="00491103" w:rsidP="007D23A6">
      <w:pPr>
        <w:pStyle w:val="ListParagraph"/>
        <w:numPr>
          <w:ilvl w:val="2"/>
          <w:numId w:val="2"/>
        </w:numPr>
        <w:tabs>
          <w:tab w:val="left" w:pos="1380"/>
        </w:tabs>
        <w:spacing w:before="120" w:line="259" w:lineRule="auto"/>
        <w:ind w:left="1379" w:right="993" w:hanging="355"/>
        <w:rPr>
          <w:rFonts w:ascii="Arial" w:hAnsi="Arial" w:cs="Arial"/>
        </w:rPr>
      </w:pPr>
      <w:r>
        <w:rPr>
          <w:rFonts w:ascii="Arial" w:hAnsi="Arial" w:cs="Arial"/>
        </w:rPr>
        <w:t xml:space="preserve">Landscape design should consider the suitability and future growth of planting </w:t>
      </w:r>
      <w:r>
        <w:rPr>
          <w:rFonts w:ascii="Arial" w:hAnsi="Arial" w:cs="Arial"/>
        </w:rPr>
        <w:lastRenderedPageBreak/>
        <w:t xml:space="preserve">material. </w:t>
      </w:r>
      <w:proofErr w:type="gramStart"/>
      <w:r>
        <w:rPr>
          <w:rFonts w:ascii="Arial" w:hAnsi="Arial" w:cs="Arial"/>
        </w:rPr>
        <w:t>Wide spread</w:t>
      </w:r>
      <w:proofErr w:type="gramEnd"/>
      <w:r>
        <w:rPr>
          <w:rFonts w:ascii="Arial" w:hAnsi="Arial" w:cs="Arial"/>
        </w:rPr>
        <w:t xml:space="preserve"> canopy trees should not be located next to roads. Planting next to windows should consider the future height of planting and ensure this does not block or reduce the level of natural lighting within adjacent rooms.</w:t>
      </w:r>
    </w:p>
    <w:p w14:paraId="63CE2A5A" w14:textId="40BEFDAE" w:rsidR="00491103" w:rsidRPr="00D61A9B" w:rsidRDefault="00491103" w:rsidP="007D23A6">
      <w:pPr>
        <w:pStyle w:val="ListParagraph"/>
        <w:numPr>
          <w:ilvl w:val="2"/>
          <w:numId w:val="2"/>
        </w:numPr>
        <w:tabs>
          <w:tab w:val="left" w:pos="1380"/>
        </w:tabs>
        <w:spacing w:before="120" w:line="259" w:lineRule="auto"/>
        <w:ind w:left="1379" w:right="993" w:hanging="355"/>
        <w:rPr>
          <w:rFonts w:ascii="Arial" w:hAnsi="Arial" w:cs="Arial"/>
        </w:rPr>
      </w:pPr>
      <w:r>
        <w:rPr>
          <w:rFonts w:ascii="Arial" w:hAnsi="Arial" w:cs="Arial"/>
        </w:rPr>
        <w:t xml:space="preserve">Bat boxes must not be located within trees. </w:t>
      </w:r>
    </w:p>
    <w:p w14:paraId="30F17609" w14:textId="6F831B95" w:rsidR="007B13F3" w:rsidRPr="00D61A9B" w:rsidRDefault="00A66B80" w:rsidP="007D23A6">
      <w:pPr>
        <w:pStyle w:val="ListParagraph"/>
        <w:numPr>
          <w:ilvl w:val="2"/>
          <w:numId w:val="2"/>
        </w:numPr>
        <w:tabs>
          <w:tab w:val="left" w:pos="1382"/>
        </w:tabs>
        <w:spacing w:before="120" w:line="259" w:lineRule="auto"/>
        <w:ind w:right="990" w:hanging="360"/>
        <w:rPr>
          <w:rFonts w:ascii="Arial" w:hAnsi="Arial" w:cs="Arial"/>
        </w:rPr>
      </w:pPr>
      <w:r w:rsidRPr="00D61A9B">
        <w:rPr>
          <w:rFonts w:ascii="Arial" w:hAnsi="Arial" w:cs="Arial"/>
        </w:rPr>
        <w:t>Where,</w:t>
      </w:r>
      <w:r w:rsidRPr="00D61A9B">
        <w:rPr>
          <w:rFonts w:ascii="Arial" w:hAnsi="Arial" w:cs="Arial"/>
          <w:spacing w:val="-17"/>
        </w:rPr>
        <w:t xml:space="preserve"> </w:t>
      </w:r>
      <w:r w:rsidRPr="00D61A9B">
        <w:rPr>
          <w:rFonts w:ascii="Arial" w:hAnsi="Arial" w:cs="Arial"/>
        </w:rPr>
        <w:t>for</w:t>
      </w:r>
      <w:r w:rsidRPr="00D61A9B">
        <w:rPr>
          <w:rFonts w:ascii="Arial" w:hAnsi="Arial" w:cs="Arial"/>
          <w:spacing w:val="-16"/>
        </w:rPr>
        <w:t xml:space="preserve"> </w:t>
      </w:r>
      <w:r w:rsidRPr="00D61A9B">
        <w:rPr>
          <w:rFonts w:ascii="Arial" w:hAnsi="Arial" w:cs="Arial"/>
        </w:rPr>
        <w:t>any</w:t>
      </w:r>
      <w:r w:rsidRPr="00D61A9B">
        <w:rPr>
          <w:rFonts w:ascii="Arial" w:hAnsi="Arial" w:cs="Arial"/>
          <w:spacing w:val="-15"/>
        </w:rPr>
        <w:t xml:space="preserve"> </w:t>
      </w:r>
      <w:r w:rsidRPr="00D61A9B">
        <w:rPr>
          <w:rFonts w:ascii="Arial" w:hAnsi="Arial" w:cs="Arial"/>
        </w:rPr>
        <w:t>reason,</w:t>
      </w:r>
      <w:r w:rsidRPr="00D61A9B">
        <w:rPr>
          <w:rFonts w:ascii="Arial" w:hAnsi="Arial" w:cs="Arial"/>
          <w:spacing w:val="-18"/>
        </w:rPr>
        <w:t xml:space="preserve"> </w:t>
      </w:r>
      <w:r w:rsidRPr="00D61A9B">
        <w:rPr>
          <w:rFonts w:ascii="Arial" w:hAnsi="Arial" w:cs="Arial"/>
        </w:rPr>
        <w:t>designers</w:t>
      </w:r>
      <w:r w:rsidRPr="00D61A9B">
        <w:rPr>
          <w:rFonts w:ascii="Arial" w:hAnsi="Arial" w:cs="Arial"/>
          <w:spacing w:val="-15"/>
        </w:rPr>
        <w:t xml:space="preserve"> </w:t>
      </w:r>
      <w:r w:rsidRPr="00D61A9B">
        <w:rPr>
          <w:rFonts w:ascii="Arial" w:hAnsi="Arial" w:cs="Arial"/>
        </w:rPr>
        <w:t>are</w:t>
      </w:r>
      <w:r w:rsidRPr="00D61A9B">
        <w:rPr>
          <w:rFonts w:ascii="Arial" w:hAnsi="Arial" w:cs="Arial"/>
          <w:spacing w:val="-16"/>
        </w:rPr>
        <w:t xml:space="preserve"> </w:t>
      </w:r>
      <w:r w:rsidRPr="00D61A9B">
        <w:rPr>
          <w:rFonts w:ascii="Arial" w:hAnsi="Arial" w:cs="Arial"/>
        </w:rPr>
        <w:t>unable</w:t>
      </w:r>
      <w:r w:rsidRPr="00D61A9B">
        <w:rPr>
          <w:rFonts w:ascii="Arial" w:hAnsi="Arial" w:cs="Arial"/>
          <w:spacing w:val="-15"/>
        </w:rPr>
        <w:t xml:space="preserve"> </w:t>
      </w:r>
      <w:r w:rsidRPr="00D61A9B">
        <w:rPr>
          <w:rFonts w:ascii="Arial" w:hAnsi="Arial" w:cs="Arial"/>
        </w:rPr>
        <w:t>to</w:t>
      </w:r>
      <w:r w:rsidRPr="00D61A9B">
        <w:rPr>
          <w:rFonts w:ascii="Arial" w:hAnsi="Arial" w:cs="Arial"/>
          <w:spacing w:val="-16"/>
        </w:rPr>
        <w:t xml:space="preserve"> </w:t>
      </w:r>
      <w:r w:rsidRPr="00D61A9B">
        <w:rPr>
          <w:rFonts w:ascii="Arial" w:hAnsi="Arial" w:cs="Arial"/>
        </w:rPr>
        <w:t>comply</w:t>
      </w:r>
      <w:r w:rsidRPr="00D61A9B">
        <w:rPr>
          <w:rFonts w:ascii="Arial" w:hAnsi="Arial" w:cs="Arial"/>
          <w:spacing w:val="-16"/>
        </w:rPr>
        <w:t xml:space="preserve"> </w:t>
      </w:r>
      <w:r w:rsidRPr="00D61A9B">
        <w:rPr>
          <w:rFonts w:ascii="Arial" w:hAnsi="Arial" w:cs="Arial"/>
        </w:rPr>
        <w:t>with</w:t>
      </w:r>
      <w:r w:rsidRPr="00D61A9B">
        <w:rPr>
          <w:rFonts w:ascii="Arial" w:hAnsi="Arial" w:cs="Arial"/>
          <w:spacing w:val="-15"/>
        </w:rPr>
        <w:t xml:space="preserve"> </w:t>
      </w:r>
      <w:r w:rsidRPr="00D61A9B">
        <w:rPr>
          <w:rFonts w:ascii="Arial" w:hAnsi="Arial" w:cs="Arial"/>
        </w:rPr>
        <w:t>the</w:t>
      </w:r>
      <w:r w:rsidRPr="00D61A9B">
        <w:rPr>
          <w:rFonts w:ascii="Arial" w:hAnsi="Arial" w:cs="Arial"/>
          <w:spacing w:val="-14"/>
        </w:rPr>
        <w:t xml:space="preserve"> </w:t>
      </w:r>
      <w:r w:rsidRPr="00D61A9B">
        <w:rPr>
          <w:rFonts w:ascii="Arial" w:hAnsi="Arial" w:cs="Arial"/>
        </w:rPr>
        <w:t>general and</w:t>
      </w:r>
      <w:r w:rsidRPr="00D61A9B">
        <w:rPr>
          <w:rFonts w:ascii="Arial" w:hAnsi="Arial" w:cs="Arial"/>
          <w:spacing w:val="-33"/>
        </w:rPr>
        <w:t xml:space="preserve"> </w:t>
      </w:r>
      <w:r w:rsidRPr="00D61A9B">
        <w:rPr>
          <w:rFonts w:ascii="Arial" w:hAnsi="Arial" w:cs="Arial"/>
        </w:rPr>
        <w:t>specific</w:t>
      </w:r>
      <w:r w:rsidRPr="00D61A9B">
        <w:rPr>
          <w:rFonts w:ascii="Arial" w:hAnsi="Arial" w:cs="Arial"/>
          <w:spacing w:val="-32"/>
        </w:rPr>
        <w:t xml:space="preserve"> </w:t>
      </w:r>
      <w:r w:rsidRPr="00D61A9B">
        <w:rPr>
          <w:rFonts w:ascii="Arial" w:hAnsi="Arial" w:cs="Arial"/>
        </w:rPr>
        <w:t>requirements</w:t>
      </w:r>
      <w:r w:rsidRPr="00D61A9B">
        <w:rPr>
          <w:rFonts w:ascii="Arial" w:hAnsi="Arial" w:cs="Arial"/>
          <w:spacing w:val="-33"/>
        </w:rPr>
        <w:t xml:space="preserve"> </w:t>
      </w:r>
      <w:r w:rsidRPr="00D61A9B">
        <w:rPr>
          <w:rFonts w:ascii="Arial" w:hAnsi="Arial" w:cs="Arial"/>
        </w:rPr>
        <w:t>stated</w:t>
      </w:r>
      <w:r w:rsidRPr="00D61A9B">
        <w:rPr>
          <w:rFonts w:ascii="Arial" w:hAnsi="Arial" w:cs="Arial"/>
          <w:spacing w:val="-32"/>
        </w:rPr>
        <w:t xml:space="preserve"> </w:t>
      </w:r>
      <w:r w:rsidRPr="00D61A9B">
        <w:rPr>
          <w:rFonts w:ascii="Arial" w:hAnsi="Arial" w:cs="Arial"/>
        </w:rPr>
        <w:t>in</w:t>
      </w:r>
      <w:r w:rsidRPr="00D61A9B">
        <w:rPr>
          <w:rFonts w:ascii="Arial" w:hAnsi="Arial" w:cs="Arial"/>
          <w:spacing w:val="-33"/>
        </w:rPr>
        <w:t xml:space="preserve"> </w:t>
      </w:r>
      <w:r w:rsidRPr="00D61A9B">
        <w:rPr>
          <w:rFonts w:ascii="Arial" w:hAnsi="Arial" w:cs="Arial"/>
        </w:rPr>
        <w:t>this</w:t>
      </w:r>
      <w:r w:rsidRPr="00D61A9B">
        <w:rPr>
          <w:rFonts w:ascii="Arial" w:hAnsi="Arial" w:cs="Arial"/>
          <w:spacing w:val="-34"/>
        </w:rPr>
        <w:t xml:space="preserve"> </w:t>
      </w:r>
      <w:r w:rsidRPr="00D61A9B">
        <w:rPr>
          <w:rFonts w:ascii="Arial" w:hAnsi="Arial" w:cs="Arial"/>
        </w:rPr>
        <w:t>document</w:t>
      </w:r>
      <w:r w:rsidRPr="00D61A9B">
        <w:rPr>
          <w:rFonts w:ascii="Arial" w:hAnsi="Arial" w:cs="Arial"/>
          <w:spacing w:val="-32"/>
        </w:rPr>
        <w:t xml:space="preserve"> </w:t>
      </w:r>
      <w:r w:rsidRPr="00D61A9B">
        <w:rPr>
          <w:rFonts w:ascii="Arial" w:hAnsi="Arial" w:cs="Arial"/>
        </w:rPr>
        <w:t>(</w:t>
      </w:r>
      <w:proofErr w:type="gramStart"/>
      <w:r w:rsidRPr="00D61A9B">
        <w:rPr>
          <w:rFonts w:ascii="Arial" w:hAnsi="Arial" w:cs="Arial"/>
        </w:rPr>
        <w:t>e.g.</w:t>
      </w:r>
      <w:proofErr w:type="gramEnd"/>
      <w:r w:rsidRPr="00D61A9B">
        <w:rPr>
          <w:rFonts w:ascii="Arial" w:hAnsi="Arial" w:cs="Arial"/>
          <w:spacing w:val="-33"/>
        </w:rPr>
        <w:t xml:space="preserve"> </w:t>
      </w:r>
      <w:r w:rsidRPr="00D61A9B">
        <w:rPr>
          <w:rFonts w:ascii="Arial" w:hAnsi="Arial" w:cs="Arial"/>
        </w:rPr>
        <w:t>perhaps</w:t>
      </w:r>
      <w:r w:rsidRPr="00D61A9B">
        <w:rPr>
          <w:rFonts w:ascii="Arial" w:hAnsi="Arial" w:cs="Arial"/>
          <w:spacing w:val="-32"/>
        </w:rPr>
        <w:t xml:space="preserve"> </w:t>
      </w:r>
      <w:r w:rsidRPr="00D61A9B">
        <w:rPr>
          <w:rFonts w:ascii="Arial" w:hAnsi="Arial" w:cs="Arial"/>
        </w:rPr>
        <w:t>working on</w:t>
      </w:r>
      <w:r w:rsidRPr="00D61A9B">
        <w:rPr>
          <w:rFonts w:ascii="Arial" w:hAnsi="Arial" w:cs="Arial"/>
          <w:spacing w:val="-27"/>
        </w:rPr>
        <w:t xml:space="preserve"> </w:t>
      </w:r>
      <w:r w:rsidRPr="00D61A9B">
        <w:rPr>
          <w:rFonts w:ascii="Arial" w:hAnsi="Arial" w:cs="Arial"/>
        </w:rPr>
        <w:t>an</w:t>
      </w:r>
      <w:r w:rsidRPr="00D61A9B">
        <w:rPr>
          <w:rFonts w:ascii="Arial" w:hAnsi="Arial" w:cs="Arial"/>
          <w:spacing w:val="-26"/>
        </w:rPr>
        <w:t xml:space="preserve"> </w:t>
      </w:r>
      <w:r w:rsidRPr="00D61A9B">
        <w:rPr>
          <w:rFonts w:ascii="Arial" w:hAnsi="Arial" w:cs="Arial"/>
        </w:rPr>
        <w:t>existing</w:t>
      </w:r>
      <w:r w:rsidRPr="00D61A9B">
        <w:rPr>
          <w:rFonts w:ascii="Arial" w:hAnsi="Arial" w:cs="Arial"/>
          <w:spacing w:val="-27"/>
        </w:rPr>
        <w:t xml:space="preserve"> </w:t>
      </w:r>
      <w:r w:rsidRPr="00D61A9B">
        <w:rPr>
          <w:rFonts w:ascii="Arial" w:hAnsi="Arial" w:cs="Arial"/>
        </w:rPr>
        <w:t xml:space="preserve">building) </w:t>
      </w:r>
      <w:r w:rsidR="007D23A6" w:rsidRPr="00D61A9B">
        <w:rPr>
          <w:rFonts w:ascii="Arial" w:hAnsi="Arial" w:cs="Arial"/>
        </w:rPr>
        <w:t xml:space="preserve">project teams </w:t>
      </w:r>
      <w:r w:rsidRPr="00D61A9B">
        <w:rPr>
          <w:rFonts w:ascii="Arial" w:hAnsi="Arial" w:cs="Arial"/>
        </w:rPr>
        <w:t>should</w:t>
      </w:r>
      <w:r w:rsidRPr="00D61A9B">
        <w:rPr>
          <w:rFonts w:ascii="Arial" w:hAnsi="Arial" w:cs="Arial"/>
          <w:spacing w:val="-25"/>
        </w:rPr>
        <w:t xml:space="preserve"> </w:t>
      </w:r>
      <w:r w:rsidRPr="00D61A9B">
        <w:rPr>
          <w:rFonts w:ascii="Arial" w:hAnsi="Arial" w:cs="Arial"/>
        </w:rPr>
        <w:t>highlight</w:t>
      </w:r>
      <w:r w:rsidRPr="00D61A9B">
        <w:rPr>
          <w:rFonts w:ascii="Arial" w:hAnsi="Arial" w:cs="Arial"/>
          <w:spacing w:val="-25"/>
        </w:rPr>
        <w:t xml:space="preserve"> </w:t>
      </w:r>
      <w:r w:rsidRPr="00D61A9B">
        <w:rPr>
          <w:rFonts w:ascii="Arial" w:hAnsi="Arial" w:cs="Arial"/>
        </w:rPr>
        <w:t>this</w:t>
      </w:r>
      <w:r w:rsidRPr="00D61A9B">
        <w:rPr>
          <w:rFonts w:ascii="Arial" w:hAnsi="Arial" w:cs="Arial"/>
          <w:spacing w:val="-25"/>
        </w:rPr>
        <w:t xml:space="preserve"> </w:t>
      </w:r>
      <w:r w:rsidRPr="00D61A9B">
        <w:rPr>
          <w:rFonts w:ascii="Arial" w:hAnsi="Arial" w:cs="Arial"/>
        </w:rPr>
        <w:t>in</w:t>
      </w:r>
      <w:r w:rsidRPr="00D61A9B">
        <w:rPr>
          <w:rFonts w:ascii="Arial" w:hAnsi="Arial" w:cs="Arial"/>
          <w:spacing w:val="-27"/>
        </w:rPr>
        <w:t xml:space="preserve"> </w:t>
      </w:r>
      <w:r w:rsidRPr="00D61A9B">
        <w:rPr>
          <w:rFonts w:ascii="Arial" w:hAnsi="Arial" w:cs="Arial"/>
        </w:rPr>
        <w:t>their design</w:t>
      </w:r>
      <w:r w:rsidRPr="00D61A9B">
        <w:rPr>
          <w:rFonts w:ascii="Arial" w:hAnsi="Arial" w:cs="Arial"/>
          <w:spacing w:val="-25"/>
        </w:rPr>
        <w:t xml:space="preserve"> </w:t>
      </w:r>
      <w:r w:rsidRPr="00D61A9B">
        <w:rPr>
          <w:rFonts w:ascii="Arial" w:hAnsi="Arial" w:cs="Arial"/>
        </w:rPr>
        <w:t>and</w:t>
      </w:r>
      <w:r w:rsidRPr="00D61A9B">
        <w:rPr>
          <w:rFonts w:ascii="Arial" w:hAnsi="Arial" w:cs="Arial"/>
          <w:spacing w:val="-23"/>
        </w:rPr>
        <w:t xml:space="preserve"> </w:t>
      </w:r>
      <w:r w:rsidRPr="00D61A9B">
        <w:rPr>
          <w:rFonts w:ascii="Arial" w:hAnsi="Arial" w:cs="Arial"/>
        </w:rPr>
        <w:t>draw</w:t>
      </w:r>
      <w:r w:rsidRPr="00D61A9B">
        <w:rPr>
          <w:rFonts w:ascii="Arial" w:hAnsi="Arial" w:cs="Arial"/>
          <w:spacing w:val="-24"/>
        </w:rPr>
        <w:t xml:space="preserve"> </w:t>
      </w:r>
      <w:r w:rsidRPr="00D61A9B">
        <w:rPr>
          <w:rFonts w:ascii="Arial" w:hAnsi="Arial" w:cs="Arial"/>
        </w:rPr>
        <w:t>it</w:t>
      </w:r>
      <w:r w:rsidRPr="00D61A9B">
        <w:rPr>
          <w:rFonts w:ascii="Arial" w:hAnsi="Arial" w:cs="Arial"/>
          <w:spacing w:val="-25"/>
        </w:rPr>
        <w:t xml:space="preserve"> </w:t>
      </w:r>
      <w:r w:rsidRPr="00D61A9B">
        <w:rPr>
          <w:rFonts w:ascii="Arial" w:hAnsi="Arial" w:cs="Arial"/>
        </w:rPr>
        <w:t>to</w:t>
      </w:r>
      <w:r w:rsidRPr="00D61A9B">
        <w:rPr>
          <w:rFonts w:ascii="Arial" w:hAnsi="Arial" w:cs="Arial"/>
          <w:spacing w:val="-25"/>
        </w:rPr>
        <w:t xml:space="preserve"> </w:t>
      </w:r>
      <w:r w:rsidRPr="00D61A9B">
        <w:rPr>
          <w:rFonts w:ascii="Arial" w:hAnsi="Arial" w:cs="Arial"/>
        </w:rPr>
        <w:t>the</w:t>
      </w:r>
      <w:r w:rsidRPr="00D61A9B">
        <w:rPr>
          <w:rFonts w:ascii="Arial" w:hAnsi="Arial" w:cs="Arial"/>
          <w:spacing w:val="-24"/>
        </w:rPr>
        <w:t xml:space="preserve"> </w:t>
      </w:r>
      <w:r w:rsidRPr="00D61A9B">
        <w:rPr>
          <w:rFonts w:ascii="Arial" w:hAnsi="Arial" w:cs="Arial"/>
        </w:rPr>
        <w:t>attention</w:t>
      </w:r>
      <w:r w:rsidRPr="00D61A9B">
        <w:rPr>
          <w:rFonts w:ascii="Arial" w:hAnsi="Arial" w:cs="Arial"/>
          <w:spacing w:val="-24"/>
        </w:rPr>
        <w:t xml:space="preserve"> </w:t>
      </w:r>
      <w:r w:rsidRPr="00D61A9B">
        <w:rPr>
          <w:rFonts w:ascii="Arial" w:hAnsi="Arial" w:cs="Arial"/>
        </w:rPr>
        <w:t>of</w:t>
      </w:r>
      <w:r w:rsidRPr="00D61A9B">
        <w:rPr>
          <w:rFonts w:ascii="Arial" w:hAnsi="Arial" w:cs="Arial"/>
          <w:spacing w:val="-26"/>
        </w:rPr>
        <w:t xml:space="preserve"> </w:t>
      </w:r>
      <w:r w:rsidRPr="00D61A9B">
        <w:rPr>
          <w:rFonts w:ascii="Arial" w:hAnsi="Arial" w:cs="Arial"/>
        </w:rPr>
        <w:t>the</w:t>
      </w:r>
      <w:r w:rsidRPr="00D61A9B">
        <w:rPr>
          <w:rFonts w:ascii="Arial" w:hAnsi="Arial" w:cs="Arial"/>
          <w:spacing w:val="-25"/>
        </w:rPr>
        <w:t xml:space="preserve"> </w:t>
      </w:r>
      <w:r w:rsidRPr="00D61A9B">
        <w:rPr>
          <w:rFonts w:ascii="Arial" w:hAnsi="Arial" w:cs="Arial"/>
        </w:rPr>
        <w:t>Project</w:t>
      </w:r>
      <w:r w:rsidRPr="00D61A9B">
        <w:rPr>
          <w:rFonts w:ascii="Arial" w:hAnsi="Arial" w:cs="Arial"/>
          <w:spacing w:val="-23"/>
        </w:rPr>
        <w:t xml:space="preserve"> </w:t>
      </w:r>
      <w:r w:rsidRPr="00D61A9B">
        <w:rPr>
          <w:rFonts w:ascii="Arial" w:hAnsi="Arial" w:cs="Arial"/>
        </w:rPr>
        <w:t>Manager</w:t>
      </w:r>
      <w:r w:rsidRPr="00D61A9B">
        <w:rPr>
          <w:rFonts w:ascii="Arial" w:hAnsi="Arial" w:cs="Arial"/>
          <w:spacing w:val="-23"/>
        </w:rPr>
        <w:t xml:space="preserve"> </w:t>
      </w:r>
      <w:r w:rsidRPr="00D61A9B">
        <w:rPr>
          <w:rFonts w:ascii="Arial" w:hAnsi="Arial" w:cs="Arial"/>
        </w:rPr>
        <w:t>in</w:t>
      </w:r>
      <w:r w:rsidRPr="00D61A9B">
        <w:rPr>
          <w:rFonts w:ascii="Arial" w:hAnsi="Arial" w:cs="Arial"/>
          <w:spacing w:val="-25"/>
        </w:rPr>
        <w:t xml:space="preserve"> </w:t>
      </w:r>
      <w:r w:rsidRPr="00D61A9B">
        <w:rPr>
          <w:rFonts w:ascii="Arial" w:hAnsi="Arial" w:cs="Arial"/>
        </w:rPr>
        <w:t>writing.</w:t>
      </w:r>
    </w:p>
    <w:p w14:paraId="46D84CD6" w14:textId="47372359" w:rsidR="007B13F3" w:rsidRPr="00D61A9B" w:rsidRDefault="007B13F3">
      <w:pPr>
        <w:pStyle w:val="BodyText"/>
        <w:rPr>
          <w:rFonts w:ascii="Arial" w:hAnsi="Arial" w:cs="Arial"/>
          <w:sz w:val="18"/>
        </w:rPr>
      </w:pPr>
    </w:p>
    <w:p w14:paraId="2953F961" w14:textId="77777777" w:rsidR="006B67F3" w:rsidRPr="00D61A9B" w:rsidRDefault="006B67F3">
      <w:pPr>
        <w:pStyle w:val="BodyText"/>
        <w:rPr>
          <w:rFonts w:ascii="Arial" w:hAnsi="Arial" w:cs="Arial"/>
          <w:sz w:val="18"/>
        </w:rPr>
      </w:pPr>
    </w:p>
    <w:p w14:paraId="73087A77" w14:textId="77777777" w:rsidR="007B13F3" w:rsidRPr="00D61A9B" w:rsidRDefault="00A66B80">
      <w:pPr>
        <w:pStyle w:val="Heading2"/>
        <w:numPr>
          <w:ilvl w:val="1"/>
          <w:numId w:val="2"/>
        </w:numPr>
        <w:tabs>
          <w:tab w:val="left" w:pos="1000"/>
          <w:tab w:val="left" w:pos="1001"/>
        </w:tabs>
        <w:ind w:left="1000" w:hanging="658"/>
        <w:rPr>
          <w:rFonts w:ascii="Arial" w:hAnsi="Arial" w:cs="Arial"/>
        </w:rPr>
      </w:pPr>
      <w:bookmarkStart w:id="4" w:name="_TOC_250002"/>
      <w:r w:rsidRPr="00D61A9B">
        <w:rPr>
          <w:rFonts w:ascii="Arial" w:hAnsi="Arial" w:cs="Arial"/>
          <w:w w:val="105"/>
        </w:rPr>
        <w:t>Parts and</w:t>
      </w:r>
      <w:r w:rsidRPr="00D61A9B">
        <w:rPr>
          <w:rFonts w:ascii="Arial" w:hAnsi="Arial" w:cs="Arial"/>
          <w:spacing w:val="-20"/>
          <w:w w:val="105"/>
        </w:rPr>
        <w:t xml:space="preserve"> </w:t>
      </w:r>
      <w:bookmarkEnd w:id="4"/>
      <w:r w:rsidRPr="00D61A9B">
        <w:rPr>
          <w:rFonts w:ascii="Arial" w:hAnsi="Arial" w:cs="Arial"/>
          <w:w w:val="105"/>
        </w:rPr>
        <w:t>Materials</w:t>
      </w:r>
    </w:p>
    <w:p w14:paraId="274F276F" w14:textId="77777777" w:rsidR="007B13F3" w:rsidRPr="00D61A9B" w:rsidRDefault="00A66B80">
      <w:pPr>
        <w:pStyle w:val="ListParagraph"/>
        <w:numPr>
          <w:ilvl w:val="2"/>
          <w:numId w:val="2"/>
        </w:numPr>
        <w:tabs>
          <w:tab w:val="left" w:pos="1409"/>
        </w:tabs>
        <w:spacing w:before="109" w:line="261" w:lineRule="auto"/>
        <w:ind w:right="1066" w:hanging="334"/>
        <w:rPr>
          <w:rFonts w:ascii="Arial" w:hAnsi="Arial" w:cs="Arial"/>
        </w:rPr>
      </w:pPr>
      <w:r w:rsidRPr="00D61A9B">
        <w:rPr>
          <w:rFonts w:ascii="Arial" w:hAnsi="Arial" w:cs="Arial"/>
        </w:rPr>
        <w:t>Materials,</w:t>
      </w:r>
      <w:r w:rsidRPr="00D61A9B">
        <w:rPr>
          <w:rFonts w:ascii="Arial" w:hAnsi="Arial" w:cs="Arial"/>
          <w:spacing w:val="-43"/>
        </w:rPr>
        <w:t xml:space="preserve"> </w:t>
      </w:r>
      <w:r w:rsidRPr="00D61A9B">
        <w:rPr>
          <w:rFonts w:ascii="Arial" w:hAnsi="Arial" w:cs="Arial"/>
        </w:rPr>
        <w:t>plant</w:t>
      </w:r>
      <w:r w:rsidRPr="00D61A9B">
        <w:rPr>
          <w:rFonts w:ascii="Arial" w:hAnsi="Arial" w:cs="Arial"/>
          <w:spacing w:val="-41"/>
        </w:rPr>
        <w:t xml:space="preserve"> </w:t>
      </w:r>
      <w:r w:rsidRPr="00D61A9B">
        <w:rPr>
          <w:rFonts w:ascii="Arial" w:hAnsi="Arial" w:cs="Arial"/>
        </w:rPr>
        <w:t>and</w:t>
      </w:r>
      <w:r w:rsidRPr="00D61A9B">
        <w:rPr>
          <w:rFonts w:ascii="Arial" w:hAnsi="Arial" w:cs="Arial"/>
          <w:spacing w:val="-43"/>
        </w:rPr>
        <w:t xml:space="preserve"> </w:t>
      </w:r>
      <w:r w:rsidRPr="00D61A9B">
        <w:rPr>
          <w:rFonts w:ascii="Arial" w:hAnsi="Arial" w:cs="Arial"/>
        </w:rPr>
        <w:t>equipment</w:t>
      </w:r>
      <w:r w:rsidRPr="00D61A9B">
        <w:rPr>
          <w:rFonts w:ascii="Arial" w:hAnsi="Arial" w:cs="Arial"/>
          <w:spacing w:val="-43"/>
        </w:rPr>
        <w:t xml:space="preserve"> </w:t>
      </w:r>
      <w:r w:rsidRPr="00D61A9B">
        <w:rPr>
          <w:rFonts w:ascii="Arial" w:hAnsi="Arial" w:cs="Arial"/>
        </w:rPr>
        <w:t>specified</w:t>
      </w:r>
      <w:r w:rsidRPr="00D61A9B">
        <w:rPr>
          <w:rFonts w:ascii="Arial" w:hAnsi="Arial" w:cs="Arial"/>
          <w:spacing w:val="-41"/>
        </w:rPr>
        <w:t xml:space="preserve"> </w:t>
      </w:r>
      <w:r w:rsidRPr="00D61A9B">
        <w:rPr>
          <w:rFonts w:ascii="Arial" w:hAnsi="Arial" w:cs="Arial"/>
        </w:rPr>
        <w:t>shall</w:t>
      </w:r>
      <w:r w:rsidRPr="00D61A9B">
        <w:rPr>
          <w:rFonts w:ascii="Arial" w:hAnsi="Arial" w:cs="Arial"/>
          <w:spacing w:val="-43"/>
        </w:rPr>
        <w:t xml:space="preserve"> </w:t>
      </w:r>
      <w:r w:rsidRPr="00D61A9B">
        <w:rPr>
          <w:rFonts w:ascii="Arial" w:hAnsi="Arial" w:cs="Arial"/>
        </w:rPr>
        <w:t>be</w:t>
      </w:r>
      <w:r w:rsidRPr="00D61A9B">
        <w:rPr>
          <w:rFonts w:ascii="Arial" w:hAnsi="Arial" w:cs="Arial"/>
          <w:spacing w:val="-42"/>
        </w:rPr>
        <w:t xml:space="preserve"> </w:t>
      </w:r>
      <w:r w:rsidRPr="00D61A9B">
        <w:rPr>
          <w:rFonts w:ascii="Arial" w:hAnsi="Arial" w:cs="Arial"/>
        </w:rPr>
        <w:t>in</w:t>
      </w:r>
      <w:r w:rsidRPr="00D61A9B">
        <w:rPr>
          <w:rFonts w:ascii="Arial" w:hAnsi="Arial" w:cs="Arial"/>
          <w:spacing w:val="-42"/>
        </w:rPr>
        <w:t xml:space="preserve"> </w:t>
      </w:r>
      <w:r w:rsidRPr="00D61A9B">
        <w:rPr>
          <w:rFonts w:ascii="Arial" w:hAnsi="Arial" w:cs="Arial"/>
        </w:rPr>
        <w:t>accordance</w:t>
      </w:r>
      <w:r w:rsidRPr="00D61A9B">
        <w:rPr>
          <w:rFonts w:ascii="Arial" w:hAnsi="Arial" w:cs="Arial"/>
          <w:spacing w:val="-44"/>
        </w:rPr>
        <w:t xml:space="preserve"> </w:t>
      </w:r>
      <w:r w:rsidRPr="00D61A9B">
        <w:rPr>
          <w:rFonts w:ascii="Arial" w:hAnsi="Arial" w:cs="Arial"/>
        </w:rPr>
        <w:t>with</w:t>
      </w:r>
      <w:r w:rsidRPr="00D61A9B">
        <w:rPr>
          <w:rFonts w:ascii="Arial" w:hAnsi="Arial" w:cs="Arial"/>
          <w:spacing w:val="-42"/>
        </w:rPr>
        <w:t xml:space="preserve"> </w:t>
      </w:r>
      <w:r w:rsidRPr="00D61A9B">
        <w:rPr>
          <w:rFonts w:ascii="Arial" w:hAnsi="Arial" w:cs="Arial"/>
        </w:rPr>
        <w:t>the University’s Standard</w:t>
      </w:r>
      <w:r w:rsidRPr="00D61A9B">
        <w:rPr>
          <w:rFonts w:ascii="Arial" w:hAnsi="Arial" w:cs="Arial"/>
          <w:spacing w:val="-29"/>
        </w:rPr>
        <w:t xml:space="preserve"> </w:t>
      </w:r>
      <w:r w:rsidRPr="00D61A9B">
        <w:rPr>
          <w:rFonts w:ascii="Arial" w:hAnsi="Arial" w:cs="Arial"/>
        </w:rPr>
        <w:t>Specifications.</w:t>
      </w:r>
    </w:p>
    <w:p w14:paraId="22A89F13" w14:textId="77777777" w:rsidR="007B13F3" w:rsidRPr="00D61A9B" w:rsidRDefault="00A66B80">
      <w:pPr>
        <w:pStyle w:val="ListParagraph"/>
        <w:numPr>
          <w:ilvl w:val="2"/>
          <w:numId w:val="2"/>
        </w:numPr>
        <w:tabs>
          <w:tab w:val="left" w:pos="1382"/>
        </w:tabs>
        <w:spacing w:before="101" w:line="259" w:lineRule="auto"/>
        <w:ind w:right="986" w:hanging="360"/>
        <w:rPr>
          <w:rFonts w:ascii="Arial" w:hAnsi="Arial" w:cs="Arial"/>
        </w:rPr>
      </w:pPr>
      <w:r w:rsidRPr="00D61A9B">
        <w:rPr>
          <w:rFonts w:ascii="Arial" w:hAnsi="Arial" w:cs="Arial"/>
        </w:rPr>
        <w:t>Materials,</w:t>
      </w:r>
      <w:r w:rsidRPr="00D61A9B">
        <w:rPr>
          <w:rFonts w:ascii="Arial" w:hAnsi="Arial" w:cs="Arial"/>
          <w:spacing w:val="-14"/>
        </w:rPr>
        <w:t xml:space="preserve"> </w:t>
      </w:r>
      <w:r w:rsidRPr="00D61A9B">
        <w:rPr>
          <w:rFonts w:ascii="Arial" w:hAnsi="Arial" w:cs="Arial"/>
        </w:rPr>
        <w:t>plant</w:t>
      </w:r>
      <w:r w:rsidRPr="00D61A9B">
        <w:rPr>
          <w:rFonts w:ascii="Arial" w:hAnsi="Arial" w:cs="Arial"/>
          <w:spacing w:val="-13"/>
        </w:rPr>
        <w:t xml:space="preserve"> </w:t>
      </w:r>
      <w:r w:rsidRPr="00D61A9B">
        <w:rPr>
          <w:rFonts w:ascii="Arial" w:hAnsi="Arial" w:cs="Arial"/>
        </w:rPr>
        <w:t>and</w:t>
      </w:r>
      <w:r w:rsidRPr="00D61A9B">
        <w:rPr>
          <w:rFonts w:ascii="Arial" w:hAnsi="Arial" w:cs="Arial"/>
          <w:spacing w:val="-13"/>
        </w:rPr>
        <w:t xml:space="preserve"> </w:t>
      </w:r>
      <w:r w:rsidRPr="00D61A9B">
        <w:rPr>
          <w:rFonts w:ascii="Arial" w:hAnsi="Arial" w:cs="Arial"/>
        </w:rPr>
        <w:t>equipment</w:t>
      </w:r>
      <w:r w:rsidRPr="00D61A9B">
        <w:rPr>
          <w:rFonts w:ascii="Arial" w:hAnsi="Arial" w:cs="Arial"/>
          <w:spacing w:val="-12"/>
        </w:rPr>
        <w:t xml:space="preserve"> </w:t>
      </w:r>
      <w:r w:rsidRPr="00D61A9B">
        <w:rPr>
          <w:rFonts w:ascii="Arial" w:hAnsi="Arial" w:cs="Arial"/>
        </w:rPr>
        <w:t>shall</w:t>
      </w:r>
      <w:r w:rsidRPr="00D61A9B">
        <w:rPr>
          <w:rFonts w:ascii="Arial" w:hAnsi="Arial" w:cs="Arial"/>
          <w:spacing w:val="-14"/>
        </w:rPr>
        <w:t xml:space="preserve"> </w:t>
      </w:r>
      <w:r w:rsidRPr="00D61A9B">
        <w:rPr>
          <w:rFonts w:ascii="Arial" w:hAnsi="Arial" w:cs="Arial"/>
        </w:rPr>
        <w:t>be</w:t>
      </w:r>
      <w:r w:rsidRPr="00D61A9B">
        <w:rPr>
          <w:rFonts w:ascii="Arial" w:hAnsi="Arial" w:cs="Arial"/>
          <w:spacing w:val="-15"/>
        </w:rPr>
        <w:t xml:space="preserve"> </w:t>
      </w:r>
      <w:r w:rsidRPr="00D61A9B">
        <w:rPr>
          <w:rFonts w:ascii="Arial" w:hAnsi="Arial" w:cs="Arial"/>
        </w:rPr>
        <w:t>strictly</w:t>
      </w:r>
      <w:r w:rsidRPr="00D61A9B">
        <w:rPr>
          <w:rFonts w:ascii="Arial" w:hAnsi="Arial" w:cs="Arial"/>
          <w:spacing w:val="-13"/>
        </w:rPr>
        <w:t xml:space="preserve"> </w:t>
      </w:r>
      <w:r w:rsidRPr="00D61A9B">
        <w:rPr>
          <w:rFonts w:ascii="Arial" w:hAnsi="Arial" w:cs="Arial"/>
        </w:rPr>
        <w:t>in</w:t>
      </w:r>
      <w:r w:rsidRPr="00D61A9B">
        <w:rPr>
          <w:rFonts w:ascii="Arial" w:hAnsi="Arial" w:cs="Arial"/>
          <w:spacing w:val="-14"/>
        </w:rPr>
        <w:t xml:space="preserve"> </w:t>
      </w:r>
      <w:r w:rsidRPr="00D61A9B">
        <w:rPr>
          <w:rFonts w:ascii="Arial" w:hAnsi="Arial" w:cs="Arial"/>
        </w:rPr>
        <w:t>accordance</w:t>
      </w:r>
      <w:r w:rsidRPr="00D61A9B">
        <w:rPr>
          <w:rFonts w:ascii="Arial" w:hAnsi="Arial" w:cs="Arial"/>
          <w:spacing w:val="-13"/>
        </w:rPr>
        <w:t xml:space="preserve"> </w:t>
      </w:r>
      <w:r w:rsidRPr="00D61A9B">
        <w:rPr>
          <w:rFonts w:ascii="Arial" w:hAnsi="Arial" w:cs="Arial"/>
        </w:rPr>
        <w:t>with</w:t>
      </w:r>
      <w:r w:rsidRPr="00D61A9B">
        <w:rPr>
          <w:rFonts w:ascii="Arial" w:hAnsi="Arial" w:cs="Arial"/>
          <w:spacing w:val="-14"/>
        </w:rPr>
        <w:t xml:space="preserve"> </w:t>
      </w:r>
      <w:r w:rsidRPr="00D61A9B">
        <w:rPr>
          <w:rFonts w:ascii="Arial" w:hAnsi="Arial" w:cs="Arial"/>
        </w:rPr>
        <w:t xml:space="preserve">the </w:t>
      </w:r>
      <w:r w:rsidRPr="00D61A9B">
        <w:rPr>
          <w:rFonts w:ascii="Arial" w:hAnsi="Arial" w:cs="Arial"/>
          <w:w w:val="95"/>
        </w:rPr>
        <w:t>NBS or NBS Engineering Specification prepared for the particular</w:t>
      </w:r>
      <w:r w:rsidRPr="00D61A9B">
        <w:rPr>
          <w:rFonts w:ascii="Arial" w:hAnsi="Arial" w:cs="Arial"/>
          <w:spacing w:val="-38"/>
          <w:w w:val="95"/>
        </w:rPr>
        <w:t xml:space="preserve"> </w:t>
      </w:r>
      <w:r w:rsidRPr="00D61A9B">
        <w:rPr>
          <w:rFonts w:ascii="Arial" w:hAnsi="Arial" w:cs="Arial"/>
          <w:w w:val="95"/>
        </w:rPr>
        <w:t xml:space="preserve">project, </w:t>
      </w:r>
      <w:r w:rsidRPr="00D61A9B">
        <w:rPr>
          <w:rFonts w:ascii="Arial" w:hAnsi="Arial" w:cs="Arial"/>
        </w:rPr>
        <w:t>and comply with current legislation, regulations, ACOPs, British Standards,</w:t>
      </w:r>
      <w:r w:rsidRPr="00D61A9B">
        <w:rPr>
          <w:rFonts w:ascii="Arial" w:hAnsi="Arial" w:cs="Arial"/>
          <w:spacing w:val="-20"/>
        </w:rPr>
        <w:t xml:space="preserve"> </w:t>
      </w:r>
      <w:r w:rsidRPr="00D61A9B">
        <w:rPr>
          <w:rFonts w:ascii="Arial" w:hAnsi="Arial" w:cs="Arial"/>
        </w:rPr>
        <w:t>byelaws</w:t>
      </w:r>
      <w:r w:rsidRPr="00D61A9B">
        <w:rPr>
          <w:rFonts w:ascii="Arial" w:hAnsi="Arial" w:cs="Arial"/>
          <w:spacing w:val="-15"/>
        </w:rPr>
        <w:t xml:space="preserve"> </w:t>
      </w:r>
      <w:r w:rsidRPr="00D61A9B">
        <w:rPr>
          <w:rFonts w:ascii="Arial" w:hAnsi="Arial" w:cs="Arial"/>
          <w:spacing w:val="-3"/>
        </w:rPr>
        <w:t>and</w:t>
      </w:r>
      <w:r w:rsidRPr="00D61A9B">
        <w:rPr>
          <w:rFonts w:ascii="Arial" w:hAnsi="Arial" w:cs="Arial"/>
          <w:spacing w:val="-19"/>
        </w:rPr>
        <w:t xml:space="preserve"> </w:t>
      </w:r>
      <w:r w:rsidRPr="00D61A9B">
        <w:rPr>
          <w:rFonts w:ascii="Arial" w:hAnsi="Arial" w:cs="Arial"/>
        </w:rPr>
        <w:t>industry</w:t>
      </w:r>
      <w:r w:rsidRPr="00D61A9B">
        <w:rPr>
          <w:rFonts w:ascii="Arial" w:hAnsi="Arial" w:cs="Arial"/>
          <w:spacing w:val="-20"/>
        </w:rPr>
        <w:t xml:space="preserve"> </w:t>
      </w:r>
      <w:r w:rsidRPr="00D61A9B">
        <w:rPr>
          <w:rFonts w:ascii="Arial" w:hAnsi="Arial" w:cs="Arial"/>
        </w:rPr>
        <w:t>best</w:t>
      </w:r>
      <w:r w:rsidRPr="00D61A9B">
        <w:rPr>
          <w:rFonts w:ascii="Arial" w:hAnsi="Arial" w:cs="Arial"/>
          <w:spacing w:val="-15"/>
        </w:rPr>
        <w:t xml:space="preserve"> </w:t>
      </w:r>
      <w:r w:rsidRPr="00D61A9B">
        <w:rPr>
          <w:rFonts w:ascii="Arial" w:hAnsi="Arial" w:cs="Arial"/>
        </w:rPr>
        <w:t>practice</w:t>
      </w:r>
      <w:r w:rsidRPr="00D61A9B">
        <w:rPr>
          <w:rFonts w:ascii="Arial" w:hAnsi="Arial" w:cs="Arial"/>
          <w:color w:val="FF0000"/>
        </w:rPr>
        <w:t>.</w:t>
      </w:r>
    </w:p>
    <w:p w14:paraId="39EB55E6" w14:textId="77777777" w:rsidR="007B13F3" w:rsidRPr="00D61A9B" w:rsidRDefault="00A66B80">
      <w:pPr>
        <w:pStyle w:val="ListParagraph"/>
        <w:numPr>
          <w:ilvl w:val="2"/>
          <w:numId w:val="2"/>
        </w:numPr>
        <w:tabs>
          <w:tab w:val="left" w:pos="1381"/>
          <w:tab w:val="left" w:pos="1382"/>
        </w:tabs>
        <w:spacing w:before="108"/>
        <w:ind w:left="1382"/>
        <w:jc w:val="left"/>
        <w:rPr>
          <w:rFonts w:ascii="Arial" w:hAnsi="Arial" w:cs="Arial"/>
        </w:rPr>
      </w:pPr>
      <w:r w:rsidRPr="00D61A9B">
        <w:rPr>
          <w:rFonts w:ascii="Arial" w:hAnsi="Arial" w:cs="Arial"/>
        </w:rPr>
        <w:t xml:space="preserve">Parts </w:t>
      </w:r>
      <w:r w:rsidRPr="00D61A9B">
        <w:rPr>
          <w:rFonts w:ascii="Arial" w:hAnsi="Arial" w:cs="Arial"/>
          <w:spacing w:val="-2"/>
        </w:rPr>
        <w:t xml:space="preserve">and </w:t>
      </w:r>
      <w:r w:rsidRPr="00D61A9B">
        <w:rPr>
          <w:rFonts w:ascii="Arial" w:hAnsi="Arial" w:cs="Arial"/>
        </w:rPr>
        <w:t>materials should be selected from the University’s ‘List</w:t>
      </w:r>
      <w:r w:rsidRPr="00D61A9B">
        <w:rPr>
          <w:rFonts w:ascii="Arial" w:hAnsi="Arial" w:cs="Arial"/>
          <w:spacing w:val="67"/>
        </w:rPr>
        <w:t xml:space="preserve"> </w:t>
      </w:r>
      <w:r w:rsidRPr="00D61A9B">
        <w:rPr>
          <w:rFonts w:ascii="Arial" w:hAnsi="Arial" w:cs="Arial"/>
        </w:rPr>
        <w:t>of</w:t>
      </w:r>
    </w:p>
    <w:p w14:paraId="217D7986" w14:textId="574DE8A2" w:rsidR="007B13F3" w:rsidRPr="00D61A9B" w:rsidRDefault="00A66B80">
      <w:pPr>
        <w:pStyle w:val="BodyText"/>
        <w:spacing w:before="40" w:line="259" w:lineRule="auto"/>
        <w:ind w:left="1384" w:right="995"/>
        <w:jc w:val="both"/>
        <w:rPr>
          <w:rFonts w:ascii="Arial" w:hAnsi="Arial" w:cs="Arial"/>
        </w:rPr>
      </w:pPr>
      <w:r w:rsidRPr="00D61A9B">
        <w:rPr>
          <w:rFonts w:ascii="Arial" w:hAnsi="Arial" w:cs="Arial"/>
        </w:rPr>
        <w:t>Preferred</w:t>
      </w:r>
      <w:r w:rsidRPr="00D61A9B">
        <w:rPr>
          <w:rFonts w:ascii="Arial" w:hAnsi="Arial" w:cs="Arial"/>
          <w:spacing w:val="-23"/>
        </w:rPr>
        <w:t xml:space="preserve"> </w:t>
      </w:r>
      <w:r w:rsidRPr="00D61A9B">
        <w:rPr>
          <w:rFonts w:ascii="Arial" w:hAnsi="Arial" w:cs="Arial"/>
        </w:rPr>
        <w:t>Suppliers</w:t>
      </w:r>
      <w:r w:rsidRPr="00D61A9B">
        <w:rPr>
          <w:rFonts w:ascii="Arial" w:hAnsi="Arial" w:cs="Arial"/>
          <w:spacing w:val="-24"/>
        </w:rPr>
        <w:t xml:space="preserve"> </w:t>
      </w:r>
      <w:r w:rsidRPr="00D61A9B">
        <w:rPr>
          <w:rFonts w:ascii="Arial" w:hAnsi="Arial" w:cs="Arial"/>
        </w:rPr>
        <w:t>and</w:t>
      </w:r>
      <w:r w:rsidRPr="00D61A9B">
        <w:rPr>
          <w:rFonts w:ascii="Arial" w:hAnsi="Arial" w:cs="Arial"/>
          <w:spacing w:val="-24"/>
        </w:rPr>
        <w:t xml:space="preserve"> </w:t>
      </w:r>
      <w:r w:rsidRPr="00D61A9B">
        <w:rPr>
          <w:rFonts w:ascii="Arial" w:hAnsi="Arial" w:cs="Arial"/>
        </w:rPr>
        <w:t>Manufacturers.’</w:t>
      </w:r>
      <w:r w:rsidRPr="00D61A9B">
        <w:rPr>
          <w:rFonts w:ascii="Arial" w:hAnsi="Arial" w:cs="Arial"/>
          <w:spacing w:val="-25"/>
        </w:rPr>
        <w:t xml:space="preserve"> </w:t>
      </w:r>
      <w:r w:rsidRPr="00D61A9B">
        <w:rPr>
          <w:rFonts w:ascii="Arial" w:hAnsi="Arial" w:cs="Arial"/>
        </w:rPr>
        <w:t>Where</w:t>
      </w:r>
      <w:r w:rsidRPr="00D61A9B">
        <w:rPr>
          <w:rFonts w:ascii="Arial" w:hAnsi="Arial" w:cs="Arial"/>
          <w:spacing w:val="-26"/>
        </w:rPr>
        <w:t xml:space="preserve"> </w:t>
      </w:r>
      <w:r w:rsidRPr="00D61A9B">
        <w:rPr>
          <w:rFonts w:ascii="Arial" w:hAnsi="Arial" w:cs="Arial"/>
        </w:rPr>
        <w:t>the</w:t>
      </w:r>
      <w:r w:rsidRPr="00D61A9B">
        <w:rPr>
          <w:rFonts w:ascii="Arial" w:hAnsi="Arial" w:cs="Arial"/>
          <w:spacing w:val="-25"/>
        </w:rPr>
        <w:t xml:space="preserve"> </w:t>
      </w:r>
      <w:r w:rsidRPr="00D61A9B">
        <w:rPr>
          <w:rFonts w:ascii="Arial" w:hAnsi="Arial" w:cs="Arial"/>
        </w:rPr>
        <w:t>design</w:t>
      </w:r>
      <w:r w:rsidRPr="00D61A9B">
        <w:rPr>
          <w:rFonts w:ascii="Arial" w:hAnsi="Arial" w:cs="Arial"/>
          <w:spacing w:val="-25"/>
        </w:rPr>
        <w:t xml:space="preserve"> </w:t>
      </w:r>
      <w:r w:rsidRPr="00D61A9B">
        <w:rPr>
          <w:rFonts w:ascii="Arial" w:hAnsi="Arial" w:cs="Arial"/>
        </w:rPr>
        <w:t>team</w:t>
      </w:r>
      <w:r w:rsidRPr="00D61A9B">
        <w:rPr>
          <w:rFonts w:ascii="Arial" w:hAnsi="Arial" w:cs="Arial"/>
          <w:spacing w:val="-25"/>
        </w:rPr>
        <w:t xml:space="preserve"> </w:t>
      </w:r>
      <w:r w:rsidRPr="00D61A9B">
        <w:rPr>
          <w:rFonts w:ascii="Arial" w:hAnsi="Arial" w:cs="Arial"/>
        </w:rPr>
        <w:t>wish</w:t>
      </w:r>
      <w:r w:rsidRPr="00D61A9B">
        <w:rPr>
          <w:rFonts w:ascii="Arial" w:hAnsi="Arial" w:cs="Arial"/>
          <w:spacing w:val="-26"/>
        </w:rPr>
        <w:t xml:space="preserve"> </w:t>
      </w:r>
      <w:r w:rsidRPr="00D61A9B">
        <w:rPr>
          <w:rFonts w:ascii="Arial" w:hAnsi="Arial" w:cs="Arial"/>
        </w:rPr>
        <w:t xml:space="preserve">to </w:t>
      </w:r>
      <w:r w:rsidRPr="00D61A9B">
        <w:rPr>
          <w:rFonts w:ascii="Arial" w:hAnsi="Arial" w:cs="Arial"/>
          <w:spacing w:val="-1"/>
          <w:w w:val="88"/>
        </w:rPr>
        <w:t>u</w:t>
      </w:r>
      <w:r w:rsidRPr="00D61A9B">
        <w:rPr>
          <w:rFonts w:ascii="Arial" w:hAnsi="Arial" w:cs="Arial"/>
          <w:spacing w:val="1"/>
          <w:w w:val="96"/>
        </w:rPr>
        <w:t>t</w:t>
      </w:r>
      <w:r w:rsidRPr="00D61A9B">
        <w:rPr>
          <w:rFonts w:ascii="Arial" w:hAnsi="Arial" w:cs="Arial"/>
          <w:w w:val="101"/>
        </w:rPr>
        <w:t>il</w:t>
      </w:r>
      <w:r w:rsidRPr="00D61A9B">
        <w:rPr>
          <w:rFonts w:ascii="Arial" w:hAnsi="Arial" w:cs="Arial"/>
          <w:spacing w:val="-1"/>
          <w:w w:val="101"/>
        </w:rPr>
        <w:t>i</w:t>
      </w:r>
      <w:r w:rsidRPr="00D61A9B">
        <w:rPr>
          <w:rFonts w:ascii="Arial" w:hAnsi="Arial" w:cs="Arial"/>
          <w:spacing w:val="1"/>
          <w:w w:val="80"/>
        </w:rPr>
        <w:t>s</w:t>
      </w:r>
      <w:r w:rsidRPr="00D61A9B">
        <w:rPr>
          <w:rFonts w:ascii="Arial" w:hAnsi="Arial" w:cs="Arial"/>
          <w:w w:val="98"/>
        </w:rPr>
        <w:t>e</w:t>
      </w:r>
      <w:r w:rsidRPr="00D61A9B">
        <w:rPr>
          <w:rFonts w:ascii="Arial" w:hAnsi="Arial" w:cs="Arial"/>
        </w:rPr>
        <w:t xml:space="preserve"> </w:t>
      </w:r>
      <w:r w:rsidRPr="00D61A9B">
        <w:rPr>
          <w:rFonts w:ascii="Arial" w:hAnsi="Arial" w:cs="Arial"/>
          <w:spacing w:val="-1"/>
          <w:w w:val="91"/>
        </w:rPr>
        <w:t>pa</w:t>
      </w:r>
      <w:r w:rsidRPr="00D61A9B">
        <w:rPr>
          <w:rFonts w:ascii="Arial" w:hAnsi="Arial" w:cs="Arial"/>
          <w:spacing w:val="-2"/>
          <w:w w:val="95"/>
        </w:rPr>
        <w:t>r</w:t>
      </w:r>
      <w:r w:rsidRPr="00D61A9B">
        <w:rPr>
          <w:rFonts w:ascii="Arial" w:hAnsi="Arial" w:cs="Arial"/>
          <w:spacing w:val="-2"/>
          <w:w w:val="96"/>
        </w:rPr>
        <w:t>t</w:t>
      </w:r>
      <w:r w:rsidRPr="00D61A9B">
        <w:rPr>
          <w:rFonts w:ascii="Arial" w:hAnsi="Arial" w:cs="Arial"/>
          <w:w w:val="80"/>
        </w:rPr>
        <w:t>s</w:t>
      </w:r>
      <w:r w:rsidRPr="00D61A9B">
        <w:rPr>
          <w:rFonts w:ascii="Arial" w:hAnsi="Arial" w:cs="Arial"/>
        </w:rPr>
        <w:t xml:space="preserve">  </w:t>
      </w:r>
      <w:r w:rsidRPr="00D61A9B">
        <w:rPr>
          <w:rFonts w:ascii="Arial" w:hAnsi="Arial" w:cs="Arial"/>
          <w:spacing w:val="-30"/>
        </w:rPr>
        <w:t xml:space="preserve"> </w:t>
      </w:r>
      <w:r w:rsidRPr="00D61A9B">
        <w:rPr>
          <w:rFonts w:ascii="Arial" w:hAnsi="Arial" w:cs="Arial"/>
          <w:spacing w:val="-4"/>
          <w:w w:val="91"/>
        </w:rPr>
        <w:t>a</w:t>
      </w:r>
      <w:r w:rsidRPr="00D61A9B">
        <w:rPr>
          <w:rFonts w:ascii="Arial" w:hAnsi="Arial" w:cs="Arial"/>
          <w:spacing w:val="-1"/>
          <w:w w:val="91"/>
        </w:rPr>
        <w:t>n</w:t>
      </w:r>
      <w:r w:rsidRPr="00D61A9B">
        <w:rPr>
          <w:rFonts w:ascii="Arial" w:hAnsi="Arial" w:cs="Arial"/>
          <w:w w:val="92"/>
        </w:rPr>
        <w:t>d</w:t>
      </w:r>
      <w:r w:rsidRPr="00D61A9B">
        <w:rPr>
          <w:rFonts w:ascii="Arial" w:hAnsi="Arial" w:cs="Arial"/>
        </w:rPr>
        <w:t xml:space="preserve">  </w:t>
      </w:r>
      <w:r w:rsidRPr="00D61A9B">
        <w:rPr>
          <w:rFonts w:ascii="Arial" w:hAnsi="Arial" w:cs="Arial"/>
          <w:spacing w:val="-35"/>
        </w:rPr>
        <w:t xml:space="preserve"> </w:t>
      </w:r>
      <w:r w:rsidRPr="00D61A9B">
        <w:rPr>
          <w:rFonts w:ascii="Arial" w:hAnsi="Arial" w:cs="Arial"/>
          <w:spacing w:val="-1"/>
          <w:w w:val="99"/>
        </w:rPr>
        <w:t>m</w:t>
      </w:r>
      <w:r w:rsidRPr="00D61A9B">
        <w:rPr>
          <w:rFonts w:ascii="Arial" w:hAnsi="Arial" w:cs="Arial"/>
          <w:spacing w:val="-4"/>
          <w:w w:val="90"/>
        </w:rPr>
        <w:t>a</w:t>
      </w:r>
      <w:r w:rsidRPr="00D61A9B">
        <w:rPr>
          <w:rFonts w:ascii="Arial" w:hAnsi="Arial" w:cs="Arial"/>
          <w:spacing w:val="-2"/>
          <w:w w:val="90"/>
        </w:rPr>
        <w:t>t</w:t>
      </w:r>
      <w:r w:rsidRPr="00D61A9B">
        <w:rPr>
          <w:rFonts w:ascii="Arial" w:hAnsi="Arial" w:cs="Arial"/>
          <w:spacing w:val="-1"/>
          <w:w w:val="98"/>
        </w:rPr>
        <w:t>e</w:t>
      </w:r>
      <w:r w:rsidRPr="00D61A9B">
        <w:rPr>
          <w:rFonts w:ascii="Arial" w:hAnsi="Arial" w:cs="Arial"/>
          <w:spacing w:val="1"/>
          <w:w w:val="95"/>
        </w:rPr>
        <w:t>r</w:t>
      </w:r>
      <w:r w:rsidRPr="00D61A9B">
        <w:rPr>
          <w:rFonts w:ascii="Arial" w:hAnsi="Arial" w:cs="Arial"/>
          <w:w w:val="101"/>
        </w:rPr>
        <w:t>i</w:t>
      </w:r>
      <w:r w:rsidRPr="00D61A9B">
        <w:rPr>
          <w:rFonts w:ascii="Arial" w:hAnsi="Arial" w:cs="Arial"/>
          <w:spacing w:val="-2"/>
          <w:w w:val="87"/>
        </w:rPr>
        <w:t>a</w:t>
      </w:r>
      <w:r w:rsidRPr="00D61A9B">
        <w:rPr>
          <w:rFonts w:ascii="Arial" w:hAnsi="Arial" w:cs="Arial"/>
          <w:w w:val="88"/>
        </w:rPr>
        <w:t>ls</w:t>
      </w:r>
      <w:r w:rsidRPr="00D61A9B">
        <w:rPr>
          <w:rFonts w:ascii="Arial" w:hAnsi="Arial" w:cs="Arial"/>
        </w:rPr>
        <w:t xml:space="preserve">  </w:t>
      </w:r>
      <w:r w:rsidRPr="00D61A9B">
        <w:rPr>
          <w:rFonts w:ascii="Arial" w:hAnsi="Arial" w:cs="Arial"/>
          <w:spacing w:val="-36"/>
        </w:rPr>
        <w:t xml:space="preserve"> </w:t>
      </w:r>
      <w:r w:rsidRPr="00D61A9B">
        <w:rPr>
          <w:rFonts w:ascii="Arial" w:hAnsi="Arial" w:cs="Arial"/>
          <w:spacing w:val="1"/>
          <w:w w:val="96"/>
        </w:rPr>
        <w:t>t</w:t>
      </w:r>
      <w:r w:rsidRPr="00D61A9B">
        <w:rPr>
          <w:rFonts w:ascii="Arial" w:hAnsi="Arial" w:cs="Arial"/>
          <w:w w:val="95"/>
        </w:rPr>
        <w:t>h</w:t>
      </w:r>
      <w:r w:rsidRPr="00D61A9B">
        <w:rPr>
          <w:rFonts w:ascii="Arial" w:hAnsi="Arial" w:cs="Arial"/>
          <w:spacing w:val="-6"/>
          <w:w w:val="87"/>
        </w:rPr>
        <w:t>a</w:t>
      </w:r>
      <w:r w:rsidRPr="00D61A9B">
        <w:rPr>
          <w:rFonts w:ascii="Arial" w:hAnsi="Arial" w:cs="Arial"/>
          <w:w w:val="96"/>
        </w:rPr>
        <w:t>t</w:t>
      </w:r>
      <w:r w:rsidRPr="00D61A9B">
        <w:rPr>
          <w:rFonts w:ascii="Arial" w:hAnsi="Arial" w:cs="Arial"/>
        </w:rPr>
        <w:t xml:space="preserve">  </w:t>
      </w:r>
      <w:r w:rsidRPr="00D61A9B">
        <w:rPr>
          <w:rFonts w:ascii="Arial" w:hAnsi="Arial" w:cs="Arial"/>
          <w:spacing w:val="-31"/>
        </w:rPr>
        <w:t xml:space="preserve"> </w:t>
      </w:r>
      <w:r w:rsidRPr="00D61A9B">
        <w:rPr>
          <w:rFonts w:ascii="Arial" w:hAnsi="Arial" w:cs="Arial"/>
          <w:spacing w:val="-2"/>
          <w:w w:val="87"/>
        </w:rPr>
        <w:t>a</w:t>
      </w:r>
      <w:r w:rsidRPr="00D61A9B">
        <w:rPr>
          <w:rFonts w:ascii="Arial" w:hAnsi="Arial" w:cs="Arial"/>
          <w:spacing w:val="-2"/>
          <w:w w:val="95"/>
        </w:rPr>
        <w:t>r</w:t>
      </w:r>
      <w:r w:rsidRPr="00D61A9B">
        <w:rPr>
          <w:rFonts w:ascii="Arial" w:hAnsi="Arial" w:cs="Arial"/>
          <w:w w:val="98"/>
        </w:rPr>
        <w:t>e</w:t>
      </w:r>
      <w:r w:rsidRPr="00D61A9B">
        <w:rPr>
          <w:rFonts w:ascii="Arial" w:hAnsi="Arial" w:cs="Arial"/>
        </w:rPr>
        <w:t xml:space="preserve"> </w:t>
      </w:r>
      <w:r w:rsidRPr="00D61A9B">
        <w:rPr>
          <w:rFonts w:ascii="Arial" w:hAnsi="Arial" w:cs="Arial"/>
          <w:spacing w:val="-1"/>
          <w:w w:val="94"/>
        </w:rPr>
        <w:t>n</w:t>
      </w:r>
      <w:r w:rsidRPr="00D61A9B">
        <w:rPr>
          <w:rFonts w:ascii="Arial" w:hAnsi="Arial" w:cs="Arial"/>
          <w:spacing w:val="-1"/>
          <w:w w:val="98"/>
        </w:rPr>
        <w:t>o</w:t>
      </w:r>
      <w:r w:rsidRPr="00D61A9B">
        <w:rPr>
          <w:rFonts w:ascii="Arial" w:hAnsi="Arial" w:cs="Arial"/>
          <w:w w:val="98"/>
        </w:rPr>
        <w:t>t</w:t>
      </w:r>
      <w:r w:rsidRPr="00D61A9B">
        <w:rPr>
          <w:rFonts w:ascii="Arial" w:hAnsi="Arial" w:cs="Arial"/>
        </w:rPr>
        <w:t xml:space="preserve">  </w:t>
      </w:r>
      <w:r w:rsidRPr="00D61A9B">
        <w:rPr>
          <w:rFonts w:ascii="Arial" w:hAnsi="Arial" w:cs="Arial"/>
          <w:spacing w:val="-31"/>
        </w:rPr>
        <w:t xml:space="preserve"> </w:t>
      </w:r>
      <w:r w:rsidRPr="00D61A9B">
        <w:rPr>
          <w:rFonts w:ascii="Arial" w:hAnsi="Arial" w:cs="Arial"/>
          <w:spacing w:val="-9"/>
          <w:w w:val="110"/>
        </w:rPr>
        <w:t>f</w:t>
      </w:r>
      <w:r w:rsidRPr="00D61A9B">
        <w:rPr>
          <w:rFonts w:ascii="Arial" w:hAnsi="Arial" w:cs="Arial"/>
          <w:spacing w:val="1"/>
          <w:w w:val="95"/>
        </w:rPr>
        <w:t>r</w:t>
      </w:r>
      <w:r w:rsidRPr="00D61A9B">
        <w:rPr>
          <w:rFonts w:ascii="Arial" w:hAnsi="Arial" w:cs="Arial"/>
          <w:spacing w:val="-1"/>
          <w:w w:val="99"/>
        </w:rPr>
        <w:t>o</w:t>
      </w:r>
      <w:r w:rsidRPr="00D61A9B">
        <w:rPr>
          <w:rFonts w:ascii="Arial" w:hAnsi="Arial" w:cs="Arial"/>
          <w:w w:val="99"/>
        </w:rPr>
        <w:t>m</w:t>
      </w:r>
      <w:r w:rsidRPr="00D61A9B">
        <w:rPr>
          <w:rFonts w:ascii="Arial" w:hAnsi="Arial" w:cs="Arial"/>
        </w:rPr>
        <w:t xml:space="preserve">  </w:t>
      </w:r>
      <w:r w:rsidRPr="00D61A9B">
        <w:rPr>
          <w:rFonts w:ascii="Arial" w:hAnsi="Arial" w:cs="Arial"/>
          <w:spacing w:val="-34"/>
        </w:rPr>
        <w:t xml:space="preserve"> </w:t>
      </w:r>
      <w:r w:rsidRPr="00D61A9B">
        <w:rPr>
          <w:rFonts w:ascii="Arial" w:hAnsi="Arial" w:cs="Arial"/>
          <w:spacing w:val="-4"/>
          <w:w w:val="95"/>
        </w:rPr>
        <w:t>p</w:t>
      </w:r>
      <w:r w:rsidRPr="00D61A9B">
        <w:rPr>
          <w:rFonts w:ascii="Arial" w:hAnsi="Arial" w:cs="Arial"/>
          <w:spacing w:val="1"/>
          <w:w w:val="95"/>
        </w:rPr>
        <w:t>r</w:t>
      </w:r>
      <w:r w:rsidRPr="00D61A9B">
        <w:rPr>
          <w:rFonts w:ascii="Arial" w:hAnsi="Arial" w:cs="Arial"/>
          <w:spacing w:val="-1"/>
          <w:w w:val="98"/>
        </w:rPr>
        <w:t>e</w:t>
      </w:r>
      <w:r w:rsidRPr="00D61A9B">
        <w:rPr>
          <w:rFonts w:ascii="Arial" w:hAnsi="Arial" w:cs="Arial"/>
          <w:spacing w:val="-1"/>
          <w:w w:val="110"/>
        </w:rPr>
        <w:t>f</w:t>
      </w:r>
      <w:r w:rsidRPr="00D61A9B">
        <w:rPr>
          <w:rFonts w:ascii="Arial" w:hAnsi="Arial" w:cs="Arial"/>
          <w:spacing w:val="-3"/>
          <w:w w:val="98"/>
        </w:rPr>
        <w:t>e</w:t>
      </w:r>
      <w:r w:rsidRPr="00D61A9B">
        <w:rPr>
          <w:rFonts w:ascii="Arial" w:hAnsi="Arial" w:cs="Arial"/>
          <w:spacing w:val="1"/>
          <w:w w:val="95"/>
        </w:rPr>
        <w:t>rr</w:t>
      </w:r>
      <w:r w:rsidRPr="00D61A9B">
        <w:rPr>
          <w:rFonts w:ascii="Arial" w:hAnsi="Arial" w:cs="Arial"/>
          <w:spacing w:val="-5"/>
          <w:w w:val="98"/>
        </w:rPr>
        <w:t>e</w:t>
      </w:r>
      <w:r w:rsidRPr="00D61A9B">
        <w:rPr>
          <w:rFonts w:ascii="Arial" w:hAnsi="Arial" w:cs="Arial"/>
          <w:w w:val="92"/>
        </w:rPr>
        <w:t>d</w:t>
      </w:r>
      <w:r w:rsidRPr="00D61A9B">
        <w:rPr>
          <w:rFonts w:ascii="Arial" w:hAnsi="Arial" w:cs="Arial"/>
        </w:rPr>
        <w:t xml:space="preserve">  </w:t>
      </w:r>
      <w:r w:rsidRPr="00D61A9B">
        <w:rPr>
          <w:rFonts w:ascii="Arial" w:hAnsi="Arial" w:cs="Arial"/>
          <w:spacing w:val="-33"/>
        </w:rPr>
        <w:t xml:space="preserve"> </w:t>
      </w:r>
      <w:r w:rsidRPr="00D61A9B">
        <w:rPr>
          <w:rFonts w:ascii="Arial" w:hAnsi="Arial" w:cs="Arial"/>
          <w:spacing w:val="-2"/>
          <w:w w:val="80"/>
        </w:rPr>
        <w:t>s</w:t>
      </w:r>
      <w:r w:rsidRPr="00D61A9B">
        <w:rPr>
          <w:rFonts w:ascii="Arial" w:hAnsi="Arial" w:cs="Arial"/>
          <w:spacing w:val="-1"/>
          <w:w w:val="93"/>
        </w:rPr>
        <w:t>upp</w:t>
      </w:r>
      <w:r w:rsidRPr="00D61A9B">
        <w:rPr>
          <w:rFonts w:ascii="Arial" w:hAnsi="Arial" w:cs="Arial"/>
          <w:spacing w:val="-1"/>
          <w:w w:val="102"/>
        </w:rPr>
        <w:t>l</w:t>
      </w:r>
      <w:r w:rsidRPr="00D61A9B">
        <w:rPr>
          <w:rFonts w:ascii="Arial" w:hAnsi="Arial" w:cs="Arial"/>
          <w:spacing w:val="-3"/>
          <w:w w:val="102"/>
        </w:rPr>
        <w:t>i</w:t>
      </w:r>
      <w:r w:rsidRPr="00D61A9B">
        <w:rPr>
          <w:rFonts w:ascii="Arial" w:hAnsi="Arial" w:cs="Arial"/>
          <w:spacing w:val="-5"/>
          <w:w w:val="98"/>
        </w:rPr>
        <w:t>e</w:t>
      </w:r>
      <w:r w:rsidRPr="00D61A9B">
        <w:rPr>
          <w:rFonts w:ascii="Arial" w:hAnsi="Arial" w:cs="Arial"/>
          <w:spacing w:val="1"/>
          <w:w w:val="95"/>
        </w:rPr>
        <w:t>r</w:t>
      </w:r>
      <w:r w:rsidRPr="00D61A9B">
        <w:rPr>
          <w:rFonts w:ascii="Arial" w:hAnsi="Arial" w:cs="Arial"/>
          <w:spacing w:val="1"/>
          <w:w w:val="80"/>
        </w:rPr>
        <w:t>s</w:t>
      </w:r>
      <w:r w:rsidRPr="00D61A9B">
        <w:rPr>
          <w:rFonts w:ascii="Arial" w:hAnsi="Arial" w:cs="Arial"/>
          <w:w w:val="43"/>
        </w:rPr>
        <w:t xml:space="preserve">/ </w:t>
      </w:r>
      <w:r w:rsidRPr="00D61A9B">
        <w:rPr>
          <w:rFonts w:ascii="Arial" w:hAnsi="Arial" w:cs="Arial"/>
          <w:w w:val="95"/>
        </w:rPr>
        <w:t xml:space="preserve">manufacturers this variation must be approved by Maintenance Services </w:t>
      </w:r>
      <w:r w:rsidRPr="00D61A9B">
        <w:rPr>
          <w:rFonts w:ascii="Arial" w:hAnsi="Arial" w:cs="Arial"/>
        </w:rPr>
        <w:t>at the design</w:t>
      </w:r>
      <w:r w:rsidRPr="00D61A9B">
        <w:rPr>
          <w:rFonts w:ascii="Arial" w:hAnsi="Arial" w:cs="Arial"/>
          <w:spacing w:val="-35"/>
        </w:rPr>
        <w:t xml:space="preserve"> </w:t>
      </w:r>
      <w:r w:rsidRPr="00D61A9B">
        <w:rPr>
          <w:rFonts w:ascii="Arial" w:hAnsi="Arial" w:cs="Arial"/>
        </w:rPr>
        <w:t>stage.</w:t>
      </w:r>
    </w:p>
    <w:p w14:paraId="65ABD222" w14:textId="2BB94A09" w:rsidR="007B13F3" w:rsidRPr="00D61A9B" w:rsidRDefault="00A66B80">
      <w:pPr>
        <w:pStyle w:val="ListParagraph"/>
        <w:numPr>
          <w:ilvl w:val="2"/>
          <w:numId w:val="2"/>
        </w:numPr>
        <w:tabs>
          <w:tab w:val="left" w:pos="1382"/>
        </w:tabs>
        <w:spacing w:before="64" w:line="259" w:lineRule="auto"/>
        <w:ind w:right="996" w:hanging="360"/>
        <w:rPr>
          <w:rFonts w:ascii="Arial" w:hAnsi="Arial" w:cs="Arial"/>
        </w:rPr>
      </w:pPr>
      <w:r w:rsidRPr="00D61A9B">
        <w:rPr>
          <w:rFonts w:ascii="Arial" w:hAnsi="Arial" w:cs="Arial"/>
        </w:rPr>
        <w:t xml:space="preserve">All </w:t>
      </w:r>
      <w:r w:rsidRPr="00D61A9B">
        <w:rPr>
          <w:rFonts w:ascii="Arial" w:hAnsi="Arial" w:cs="Arial"/>
          <w:spacing w:val="-1"/>
          <w:w w:val="95"/>
        </w:rPr>
        <w:t>p</w:t>
      </w:r>
      <w:r w:rsidRPr="00D61A9B">
        <w:rPr>
          <w:rFonts w:ascii="Arial" w:hAnsi="Arial" w:cs="Arial"/>
          <w:spacing w:val="1"/>
          <w:w w:val="95"/>
        </w:rPr>
        <w:t>r</w:t>
      </w:r>
      <w:r w:rsidRPr="00D61A9B">
        <w:rPr>
          <w:rFonts w:ascii="Arial" w:hAnsi="Arial" w:cs="Arial"/>
          <w:spacing w:val="-1"/>
          <w:w w:val="99"/>
        </w:rPr>
        <w:t>o</w:t>
      </w:r>
      <w:r w:rsidRPr="00D61A9B">
        <w:rPr>
          <w:rFonts w:ascii="Arial" w:hAnsi="Arial" w:cs="Arial"/>
          <w:spacing w:val="-2"/>
          <w:w w:val="103"/>
        </w:rPr>
        <w:t>j</w:t>
      </w:r>
      <w:r w:rsidRPr="00D61A9B">
        <w:rPr>
          <w:rFonts w:ascii="Arial" w:hAnsi="Arial" w:cs="Arial"/>
          <w:w w:val="98"/>
        </w:rPr>
        <w:t>e</w:t>
      </w:r>
      <w:r w:rsidRPr="00D61A9B">
        <w:rPr>
          <w:rFonts w:ascii="Arial" w:hAnsi="Arial" w:cs="Arial"/>
          <w:spacing w:val="-2"/>
          <w:w w:val="91"/>
        </w:rPr>
        <w:t>c</w:t>
      </w:r>
      <w:r w:rsidRPr="00D61A9B">
        <w:rPr>
          <w:rFonts w:ascii="Arial" w:hAnsi="Arial" w:cs="Arial"/>
          <w:spacing w:val="1"/>
          <w:w w:val="96"/>
        </w:rPr>
        <w:t>t</w:t>
      </w:r>
      <w:r w:rsidRPr="00D61A9B">
        <w:rPr>
          <w:rFonts w:ascii="Arial" w:hAnsi="Arial" w:cs="Arial"/>
          <w:w w:val="80"/>
        </w:rPr>
        <w:t>s</w:t>
      </w:r>
      <w:r w:rsidRPr="00D61A9B">
        <w:rPr>
          <w:rFonts w:ascii="Arial" w:hAnsi="Arial" w:cs="Arial"/>
        </w:rPr>
        <w:t xml:space="preserve"> </w:t>
      </w:r>
      <w:r w:rsidRPr="00D61A9B">
        <w:rPr>
          <w:rFonts w:ascii="Arial" w:hAnsi="Arial" w:cs="Arial"/>
          <w:spacing w:val="-2"/>
          <w:w w:val="80"/>
        </w:rPr>
        <w:t>s</w:t>
      </w:r>
      <w:r w:rsidRPr="00D61A9B">
        <w:rPr>
          <w:rFonts w:ascii="Arial" w:hAnsi="Arial" w:cs="Arial"/>
          <w:w w:val="95"/>
        </w:rPr>
        <w:t>h</w:t>
      </w:r>
      <w:r w:rsidRPr="00D61A9B">
        <w:rPr>
          <w:rFonts w:ascii="Arial" w:hAnsi="Arial" w:cs="Arial"/>
          <w:spacing w:val="-2"/>
          <w:w w:val="87"/>
        </w:rPr>
        <w:t>a</w:t>
      </w:r>
      <w:r w:rsidRPr="00D61A9B">
        <w:rPr>
          <w:rFonts w:ascii="Arial" w:hAnsi="Arial" w:cs="Arial"/>
          <w:spacing w:val="-1"/>
          <w:w w:val="102"/>
        </w:rPr>
        <w:t>l</w:t>
      </w:r>
      <w:r w:rsidRPr="00D61A9B">
        <w:rPr>
          <w:rFonts w:ascii="Arial" w:hAnsi="Arial" w:cs="Arial"/>
          <w:w w:val="102"/>
        </w:rPr>
        <w:t>l</w:t>
      </w:r>
      <w:r w:rsidRPr="00D61A9B">
        <w:rPr>
          <w:rFonts w:ascii="Arial" w:hAnsi="Arial" w:cs="Arial"/>
          <w:spacing w:val="19"/>
        </w:rPr>
        <w:t xml:space="preserve"> </w:t>
      </w:r>
      <w:r w:rsidRPr="00D61A9B">
        <w:rPr>
          <w:rFonts w:ascii="Arial" w:hAnsi="Arial" w:cs="Arial"/>
          <w:spacing w:val="-1"/>
          <w:w w:val="88"/>
        </w:rPr>
        <w:t>u</w:t>
      </w:r>
      <w:r w:rsidRPr="00D61A9B">
        <w:rPr>
          <w:rFonts w:ascii="Arial" w:hAnsi="Arial" w:cs="Arial"/>
          <w:spacing w:val="1"/>
          <w:w w:val="96"/>
        </w:rPr>
        <w:t>t</w:t>
      </w:r>
      <w:r w:rsidRPr="00D61A9B">
        <w:rPr>
          <w:rFonts w:ascii="Arial" w:hAnsi="Arial" w:cs="Arial"/>
          <w:w w:val="102"/>
        </w:rPr>
        <w:t>i</w:t>
      </w:r>
      <w:r w:rsidRPr="00D61A9B">
        <w:rPr>
          <w:rFonts w:ascii="Arial" w:hAnsi="Arial" w:cs="Arial"/>
          <w:spacing w:val="-3"/>
          <w:w w:val="102"/>
        </w:rPr>
        <w:t>l</w:t>
      </w:r>
      <w:r w:rsidRPr="00D61A9B">
        <w:rPr>
          <w:rFonts w:ascii="Arial" w:hAnsi="Arial" w:cs="Arial"/>
          <w:spacing w:val="-3"/>
          <w:w w:val="101"/>
        </w:rPr>
        <w:t>i</w:t>
      </w:r>
      <w:r w:rsidRPr="00D61A9B">
        <w:rPr>
          <w:rFonts w:ascii="Arial" w:hAnsi="Arial" w:cs="Arial"/>
          <w:spacing w:val="1"/>
          <w:w w:val="80"/>
        </w:rPr>
        <w:t>s</w:t>
      </w:r>
      <w:r w:rsidRPr="00D61A9B">
        <w:rPr>
          <w:rFonts w:ascii="Arial" w:hAnsi="Arial" w:cs="Arial"/>
          <w:w w:val="98"/>
        </w:rPr>
        <w:t>e</w:t>
      </w:r>
      <w:r w:rsidRPr="00D61A9B">
        <w:rPr>
          <w:rFonts w:ascii="Arial" w:hAnsi="Arial" w:cs="Arial"/>
        </w:rPr>
        <w:t xml:space="preserve"> </w:t>
      </w:r>
      <w:r w:rsidRPr="00D61A9B">
        <w:rPr>
          <w:rFonts w:ascii="Arial" w:hAnsi="Arial" w:cs="Arial"/>
          <w:spacing w:val="-1"/>
          <w:w w:val="94"/>
        </w:rPr>
        <w:t>n</w:t>
      </w:r>
      <w:r w:rsidRPr="00D61A9B">
        <w:rPr>
          <w:rFonts w:ascii="Arial" w:hAnsi="Arial" w:cs="Arial"/>
          <w:spacing w:val="-1"/>
        </w:rPr>
        <w:t>om</w:t>
      </w:r>
      <w:r w:rsidRPr="00D61A9B">
        <w:rPr>
          <w:rFonts w:ascii="Arial" w:hAnsi="Arial" w:cs="Arial"/>
          <w:spacing w:val="-3"/>
        </w:rPr>
        <w:t>i</w:t>
      </w:r>
      <w:r w:rsidRPr="00D61A9B">
        <w:rPr>
          <w:rFonts w:ascii="Arial" w:hAnsi="Arial" w:cs="Arial"/>
          <w:spacing w:val="-1"/>
          <w:w w:val="91"/>
        </w:rPr>
        <w:t>na</w:t>
      </w:r>
      <w:r w:rsidRPr="00D61A9B">
        <w:rPr>
          <w:rFonts w:ascii="Arial" w:hAnsi="Arial" w:cs="Arial"/>
          <w:spacing w:val="1"/>
          <w:w w:val="96"/>
        </w:rPr>
        <w:t>t</w:t>
      </w:r>
      <w:r w:rsidRPr="00D61A9B">
        <w:rPr>
          <w:rFonts w:ascii="Arial" w:hAnsi="Arial" w:cs="Arial"/>
          <w:spacing w:val="-3"/>
          <w:w w:val="98"/>
        </w:rPr>
        <w:t>e</w:t>
      </w:r>
      <w:r w:rsidRPr="00D61A9B">
        <w:rPr>
          <w:rFonts w:ascii="Arial" w:hAnsi="Arial" w:cs="Arial"/>
          <w:w w:val="92"/>
        </w:rPr>
        <w:t>d</w:t>
      </w:r>
      <w:r w:rsidRPr="00D61A9B">
        <w:rPr>
          <w:rFonts w:ascii="Arial" w:hAnsi="Arial" w:cs="Arial"/>
        </w:rPr>
        <w:t xml:space="preserve"> </w:t>
      </w:r>
      <w:r w:rsidRPr="00D61A9B">
        <w:rPr>
          <w:rFonts w:ascii="Arial" w:hAnsi="Arial" w:cs="Arial"/>
          <w:spacing w:val="-2"/>
          <w:w w:val="110"/>
        </w:rPr>
        <w:t>f</w:t>
      </w:r>
      <w:r w:rsidRPr="00D61A9B">
        <w:rPr>
          <w:rFonts w:ascii="Arial" w:hAnsi="Arial" w:cs="Arial"/>
          <w:spacing w:val="1"/>
          <w:w w:val="95"/>
        </w:rPr>
        <w:t>r</w:t>
      </w:r>
      <w:r w:rsidRPr="00D61A9B">
        <w:rPr>
          <w:rFonts w:ascii="Arial" w:hAnsi="Arial" w:cs="Arial"/>
          <w:spacing w:val="-2"/>
          <w:w w:val="87"/>
        </w:rPr>
        <w:t>a</w:t>
      </w:r>
      <w:r w:rsidRPr="00D61A9B">
        <w:rPr>
          <w:rFonts w:ascii="Arial" w:hAnsi="Arial" w:cs="Arial"/>
          <w:spacing w:val="-3"/>
          <w:w w:val="99"/>
        </w:rPr>
        <w:t>m</w:t>
      </w:r>
      <w:r w:rsidRPr="00D61A9B">
        <w:rPr>
          <w:rFonts w:ascii="Arial" w:hAnsi="Arial" w:cs="Arial"/>
          <w:spacing w:val="-5"/>
          <w:w w:val="98"/>
        </w:rPr>
        <w:t>e</w:t>
      </w:r>
      <w:r w:rsidRPr="00D61A9B">
        <w:rPr>
          <w:rFonts w:ascii="Arial" w:hAnsi="Arial" w:cs="Arial"/>
          <w:spacing w:val="-2"/>
          <w:w w:val="104"/>
        </w:rPr>
        <w:t>w</w:t>
      </w:r>
      <w:r w:rsidRPr="00D61A9B">
        <w:rPr>
          <w:rFonts w:ascii="Arial" w:hAnsi="Arial" w:cs="Arial"/>
          <w:spacing w:val="-1"/>
          <w:w w:val="99"/>
        </w:rPr>
        <w:t>o</w:t>
      </w:r>
      <w:r w:rsidRPr="00D61A9B">
        <w:rPr>
          <w:rFonts w:ascii="Arial" w:hAnsi="Arial" w:cs="Arial"/>
          <w:spacing w:val="1"/>
          <w:w w:val="95"/>
        </w:rPr>
        <w:t>r</w:t>
      </w:r>
      <w:r w:rsidRPr="00D61A9B">
        <w:rPr>
          <w:rFonts w:ascii="Arial" w:hAnsi="Arial" w:cs="Arial"/>
          <w:w w:val="95"/>
        </w:rPr>
        <w:t>k</w:t>
      </w:r>
      <w:r w:rsidR="00282177" w:rsidRPr="00D61A9B">
        <w:rPr>
          <w:rFonts w:ascii="Arial" w:hAnsi="Arial" w:cs="Arial"/>
          <w:w w:val="95"/>
        </w:rPr>
        <w:t xml:space="preserve"> </w:t>
      </w:r>
      <w:r w:rsidRPr="00D61A9B">
        <w:rPr>
          <w:rFonts w:ascii="Arial" w:hAnsi="Arial" w:cs="Arial"/>
          <w:w w:val="91"/>
        </w:rPr>
        <w:t>c</w:t>
      </w:r>
      <w:r w:rsidRPr="00D61A9B">
        <w:rPr>
          <w:rFonts w:ascii="Arial" w:hAnsi="Arial" w:cs="Arial"/>
          <w:spacing w:val="-1"/>
          <w:w w:val="99"/>
        </w:rPr>
        <w:t>o</w:t>
      </w:r>
      <w:r w:rsidRPr="00D61A9B">
        <w:rPr>
          <w:rFonts w:ascii="Arial" w:hAnsi="Arial" w:cs="Arial"/>
          <w:spacing w:val="-4"/>
          <w:w w:val="95"/>
        </w:rPr>
        <w:t>n</w:t>
      </w:r>
      <w:r w:rsidRPr="00D61A9B">
        <w:rPr>
          <w:rFonts w:ascii="Arial" w:hAnsi="Arial" w:cs="Arial"/>
          <w:spacing w:val="1"/>
          <w:w w:val="95"/>
        </w:rPr>
        <w:t>tr</w:t>
      </w:r>
      <w:r w:rsidRPr="00D61A9B">
        <w:rPr>
          <w:rFonts w:ascii="Arial" w:hAnsi="Arial" w:cs="Arial"/>
          <w:spacing w:val="-2"/>
          <w:w w:val="87"/>
        </w:rPr>
        <w:t>a</w:t>
      </w:r>
      <w:r w:rsidRPr="00D61A9B">
        <w:rPr>
          <w:rFonts w:ascii="Arial" w:hAnsi="Arial" w:cs="Arial"/>
          <w:spacing w:val="-2"/>
          <w:w w:val="91"/>
        </w:rPr>
        <w:t>c</w:t>
      </w:r>
      <w:r w:rsidRPr="00D61A9B">
        <w:rPr>
          <w:rFonts w:ascii="Arial" w:hAnsi="Arial" w:cs="Arial"/>
          <w:spacing w:val="-2"/>
          <w:w w:val="96"/>
        </w:rPr>
        <w:t>t</w:t>
      </w:r>
      <w:r w:rsidRPr="00D61A9B">
        <w:rPr>
          <w:rFonts w:ascii="Arial" w:hAnsi="Arial" w:cs="Arial"/>
          <w:spacing w:val="-1"/>
          <w:w w:val="99"/>
        </w:rPr>
        <w:t>o</w:t>
      </w:r>
      <w:r w:rsidRPr="00D61A9B">
        <w:rPr>
          <w:rFonts w:ascii="Arial" w:hAnsi="Arial" w:cs="Arial"/>
          <w:spacing w:val="-2"/>
          <w:w w:val="95"/>
        </w:rPr>
        <w:t>r</w:t>
      </w:r>
      <w:r w:rsidRPr="00D61A9B">
        <w:rPr>
          <w:rFonts w:ascii="Arial" w:hAnsi="Arial" w:cs="Arial"/>
          <w:spacing w:val="1"/>
          <w:w w:val="80"/>
        </w:rPr>
        <w:t>s</w:t>
      </w:r>
      <w:r w:rsidRPr="00D61A9B">
        <w:rPr>
          <w:rFonts w:ascii="Arial" w:hAnsi="Arial" w:cs="Arial"/>
          <w:spacing w:val="-1"/>
          <w:w w:val="43"/>
        </w:rPr>
        <w:t>/</w:t>
      </w:r>
      <w:r w:rsidRPr="00D61A9B">
        <w:rPr>
          <w:rFonts w:ascii="Arial" w:hAnsi="Arial" w:cs="Arial"/>
          <w:spacing w:val="-6"/>
          <w:w w:val="95"/>
        </w:rPr>
        <w:t>p</w:t>
      </w:r>
      <w:r w:rsidRPr="00D61A9B">
        <w:rPr>
          <w:rFonts w:ascii="Arial" w:hAnsi="Arial" w:cs="Arial"/>
          <w:spacing w:val="1"/>
          <w:w w:val="95"/>
        </w:rPr>
        <w:t>r</w:t>
      </w:r>
      <w:r w:rsidRPr="00D61A9B">
        <w:rPr>
          <w:rFonts w:ascii="Arial" w:hAnsi="Arial" w:cs="Arial"/>
          <w:spacing w:val="-1"/>
          <w:w w:val="98"/>
        </w:rPr>
        <w:t>e</w:t>
      </w:r>
      <w:r w:rsidRPr="00D61A9B">
        <w:rPr>
          <w:rFonts w:ascii="Arial" w:hAnsi="Arial" w:cs="Arial"/>
          <w:spacing w:val="-2"/>
          <w:w w:val="110"/>
        </w:rPr>
        <w:t>f</w:t>
      </w:r>
      <w:r w:rsidRPr="00D61A9B">
        <w:rPr>
          <w:rFonts w:ascii="Arial" w:hAnsi="Arial" w:cs="Arial"/>
          <w:spacing w:val="-3"/>
          <w:w w:val="98"/>
        </w:rPr>
        <w:t>e</w:t>
      </w:r>
      <w:r w:rsidRPr="00D61A9B">
        <w:rPr>
          <w:rFonts w:ascii="Arial" w:hAnsi="Arial" w:cs="Arial"/>
          <w:spacing w:val="-2"/>
          <w:w w:val="95"/>
        </w:rPr>
        <w:t>r</w:t>
      </w:r>
      <w:r w:rsidRPr="00D61A9B">
        <w:rPr>
          <w:rFonts w:ascii="Arial" w:hAnsi="Arial" w:cs="Arial"/>
          <w:spacing w:val="1"/>
          <w:w w:val="95"/>
        </w:rPr>
        <w:t>r</w:t>
      </w:r>
      <w:r w:rsidRPr="00D61A9B">
        <w:rPr>
          <w:rFonts w:ascii="Arial" w:hAnsi="Arial" w:cs="Arial"/>
          <w:spacing w:val="-3"/>
          <w:w w:val="98"/>
        </w:rPr>
        <w:t>e</w:t>
      </w:r>
      <w:r w:rsidRPr="00D61A9B">
        <w:rPr>
          <w:rFonts w:ascii="Arial" w:hAnsi="Arial" w:cs="Arial"/>
          <w:w w:val="92"/>
        </w:rPr>
        <w:t xml:space="preserve">d </w:t>
      </w:r>
      <w:r w:rsidRPr="00D61A9B">
        <w:rPr>
          <w:rFonts w:ascii="Arial" w:hAnsi="Arial" w:cs="Arial"/>
        </w:rPr>
        <w:t>suppliers for services such as the installation of fire alarm and access control</w:t>
      </w:r>
      <w:r w:rsidRPr="00D61A9B">
        <w:rPr>
          <w:rFonts w:ascii="Arial" w:hAnsi="Arial" w:cs="Arial"/>
          <w:spacing w:val="-11"/>
        </w:rPr>
        <w:t xml:space="preserve"> </w:t>
      </w:r>
      <w:r w:rsidRPr="00D61A9B">
        <w:rPr>
          <w:rFonts w:ascii="Arial" w:hAnsi="Arial" w:cs="Arial"/>
        </w:rPr>
        <w:t>systems.</w:t>
      </w:r>
    </w:p>
    <w:p w14:paraId="0BA954FF" w14:textId="77777777" w:rsidR="007B13F3" w:rsidRPr="00D61A9B" w:rsidRDefault="00A66B80">
      <w:pPr>
        <w:pStyle w:val="ListParagraph"/>
        <w:numPr>
          <w:ilvl w:val="2"/>
          <w:numId w:val="2"/>
        </w:numPr>
        <w:tabs>
          <w:tab w:val="left" w:pos="1382"/>
        </w:tabs>
        <w:spacing w:before="109" w:line="259" w:lineRule="auto"/>
        <w:ind w:right="989" w:hanging="360"/>
        <w:rPr>
          <w:rFonts w:ascii="Arial" w:hAnsi="Arial" w:cs="Arial"/>
        </w:rPr>
      </w:pPr>
      <w:r w:rsidRPr="00D61A9B">
        <w:rPr>
          <w:rFonts w:ascii="Arial" w:hAnsi="Arial" w:cs="Arial"/>
        </w:rPr>
        <w:t>Where there is no University specification, industry standard parts should</w:t>
      </w:r>
      <w:r w:rsidRPr="00D61A9B">
        <w:rPr>
          <w:rFonts w:ascii="Arial" w:hAnsi="Arial" w:cs="Arial"/>
          <w:spacing w:val="-12"/>
        </w:rPr>
        <w:t xml:space="preserve"> </w:t>
      </w:r>
      <w:r w:rsidRPr="00D61A9B">
        <w:rPr>
          <w:rFonts w:ascii="Arial" w:hAnsi="Arial" w:cs="Arial"/>
        </w:rPr>
        <w:t>be</w:t>
      </w:r>
      <w:r w:rsidRPr="00D61A9B">
        <w:rPr>
          <w:rFonts w:ascii="Arial" w:hAnsi="Arial" w:cs="Arial"/>
          <w:spacing w:val="-13"/>
        </w:rPr>
        <w:t xml:space="preserve"> </w:t>
      </w:r>
      <w:r w:rsidRPr="00D61A9B">
        <w:rPr>
          <w:rFonts w:ascii="Arial" w:hAnsi="Arial" w:cs="Arial"/>
        </w:rPr>
        <w:t>used,</w:t>
      </w:r>
      <w:r w:rsidRPr="00D61A9B">
        <w:rPr>
          <w:rFonts w:ascii="Arial" w:hAnsi="Arial" w:cs="Arial"/>
          <w:spacing w:val="-14"/>
        </w:rPr>
        <w:t xml:space="preserve"> </w:t>
      </w:r>
      <w:r w:rsidRPr="00D61A9B">
        <w:rPr>
          <w:rFonts w:ascii="Arial" w:hAnsi="Arial" w:cs="Arial"/>
        </w:rPr>
        <w:t>subject</w:t>
      </w:r>
      <w:r w:rsidRPr="00D61A9B">
        <w:rPr>
          <w:rFonts w:ascii="Arial" w:hAnsi="Arial" w:cs="Arial"/>
          <w:spacing w:val="-13"/>
        </w:rPr>
        <w:t xml:space="preserve"> </w:t>
      </w:r>
      <w:r w:rsidRPr="00D61A9B">
        <w:rPr>
          <w:rFonts w:ascii="Arial" w:hAnsi="Arial" w:cs="Arial"/>
        </w:rPr>
        <w:t>to</w:t>
      </w:r>
      <w:r w:rsidRPr="00D61A9B">
        <w:rPr>
          <w:rFonts w:ascii="Arial" w:hAnsi="Arial" w:cs="Arial"/>
          <w:spacing w:val="-13"/>
        </w:rPr>
        <w:t xml:space="preserve"> </w:t>
      </w:r>
      <w:r w:rsidRPr="00D61A9B">
        <w:rPr>
          <w:rFonts w:ascii="Arial" w:hAnsi="Arial" w:cs="Arial"/>
        </w:rPr>
        <w:t>approval</w:t>
      </w:r>
      <w:r w:rsidRPr="00D61A9B">
        <w:rPr>
          <w:rFonts w:ascii="Arial" w:hAnsi="Arial" w:cs="Arial"/>
          <w:spacing w:val="-13"/>
        </w:rPr>
        <w:t xml:space="preserve"> </w:t>
      </w:r>
      <w:r w:rsidRPr="00D61A9B">
        <w:rPr>
          <w:rFonts w:ascii="Arial" w:hAnsi="Arial" w:cs="Arial"/>
        </w:rPr>
        <w:t>by</w:t>
      </w:r>
      <w:r w:rsidRPr="00D61A9B">
        <w:rPr>
          <w:rFonts w:ascii="Arial" w:hAnsi="Arial" w:cs="Arial"/>
          <w:spacing w:val="-14"/>
        </w:rPr>
        <w:t xml:space="preserve"> </w:t>
      </w:r>
      <w:r w:rsidRPr="00D61A9B">
        <w:rPr>
          <w:rFonts w:ascii="Arial" w:hAnsi="Arial" w:cs="Arial"/>
        </w:rPr>
        <w:t>the</w:t>
      </w:r>
      <w:r w:rsidRPr="00D61A9B">
        <w:rPr>
          <w:rFonts w:ascii="Arial" w:hAnsi="Arial" w:cs="Arial"/>
          <w:spacing w:val="-13"/>
        </w:rPr>
        <w:t xml:space="preserve"> </w:t>
      </w:r>
      <w:r w:rsidRPr="00D61A9B">
        <w:rPr>
          <w:rFonts w:ascii="Arial" w:hAnsi="Arial" w:cs="Arial"/>
        </w:rPr>
        <w:t>University’s</w:t>
      </w:r>
      <w:r w:rsidRPr="00D61A9B">
        <w:rPr>
          <w:rFonts w:ascii="Arial" w:hAnsi="Arial" w:cs="Arial"/>
          <w:spacing w:val="-12"/>
        </w:rPr>
        <w:t xml:space="preserve"> </w:t>
      </w:r>
      <w:r w:rsidRPr="00D61A9B">
        <w:rPr>
          <w:rFonts w:ascii="Arial" w:hAnsi="Arial" w:cs="Arial"/>
        </w:rPr>
        <w:t>Chief</w:t>
      </w:r>
      <w:r w:rsidRPr="00D61A9B">
        <w:rPr>
          <w:rFonts w:ascii="Arial" w:hAnsi="Arial" w:cs="Arial"/>
          <w:spacing w:val="-14"/>
        </w:rPr>
        <w:t xml:space="preserve"> </w:t>
      </w:r>
      <w:r w:rsidRPr="00D61A9B">
        <w:rPr>
          <w:rFonts w:ascii="Arial" w:hAnsi="Arial" w:cs="Arial"/>
        </w:rPr>
        <w:t>Engineer, and there should be a suitable level of availability of maintenance materials, spare parts</w:t>
      </w:r>
      <w:r w:rsidRPr="00D61A9B">
        <w:rPr>
          <w:rFonts w:ascii="Arial" w:hAnsi="Arial" w:cs="Arial"/>
          <w:spacing w:val="-38"/>
        </w:rPr>
        <w:t xml:space="preserve"> </w:t>
      </w:r>
      <w:r w:rsidRPr="00D61A9B">
        <w:rPr>
          <w:rFonts w:ascii="Arial" w:hAnsi="Arial" w:cs="Arial"/>
        </w:rPr>
        <w:t>etc.</w:t>
      </w:r>
    </w:p>
    <w:p w14:paraId="7A2E6AAA" w14:textId="77777777" w:rsidR="007B13F3" w:rsidRPr="00D61A9B" w:rsidRDefault="00A66B80">
      <w:pPr>
        <w:pStyle w:val="ListParagraph"/>
        <w:numPr>
          <w:ilvl w:val="2"/>
          <w:numId w:val="2"/>
        </w:numPr>
        <w:tabs>
          <w:tab w:val="left" w:pos="1382"/>
        </w:tabs>
        <w:spacing w:before="105" w:line="261" w:lineRule="auto"/>
        <w:ind w:right="993" w:hanging="360"/>
        <w:rPr>
          <w:rFonts w:ascii="Arial" w:hAnsi="Arial" w:cs="Arial"/>
        </w:rPr>
      </w:pPr>
      <w:r w:rsidRPr="00D61A9B">
        <w:rPr>
          <w:rFonts w:ascii="Arial" w:hAnsi="Arial" w:cs="Arial"/>
        </w:rPr>
        <w:t>Short-life components shall have provision for easy replacement and shall be readily available i.e. they must not be subject to extended manufacture,</w:t>
      </w:r>
      <w:r w:rsidRPr="00D61A9B">
        <w:rPr>
          <w:rFonts w:ascii="Arial" w:hAnsi="Arial" w:cs="Arial"/>
          <w:spacing w:val="-15"/>
        </w:rPr>
        <w:t xml:space="preserve"> </w:t>
      </w:r>
      <w:r w:rsidRPr="00D61A9B">
        <w:rPr>
          <w:rFonts w:ascii="Arial" w:hAnsi="Arial" w:cs="Arial"/>
        </w:rPr>
        <w:t>supply</w:t>
      </w:r>
      <w:r w:rsidRPr="00D61A9B">
        <w:rPr>
          <w:rFonts w:ascii="Arial" w:hAnsi="Arial" w:cs="Arial"/>
          <w:spacing w:val="-12"/>
        </w:rPr>
        <w:t xml:space="preserve"> </w:t>
      </w:r>
      <w:r w:rsidRPr="00D61A9B">
        <w:rPr>
          <w:rFonts w:ascii="Arial" w:hAnsi="Arial" w:cs="Arial"/>
        </w:rPr>
        <w:t>or</w:t>
      </w:r>
      <w:r w:rsidRPr="00D61A9B">
        <w:rPr>
          <w:rFonts w:ascii="Arial" w:hAnsi="Arial" w:cs="Arial"/>
          <w:spacing w:val="-16"/>
        </w:rPr>
        <w:t xml:space="preserve"> </w:t>
      </w:r>
      <w:r w:rsidRPr="00D61A9B">
        <w:rPr>
          <w:rFonts w:ascii="Arial" w:hAnsi="Arial" w:cs="Arial"/>
        </w:rPr>
        <w:t>delivery</w:t>
      </w:r>
      <w:r w:rsidRPr="00D61A9B">
        <w:rPr>
          <w:rFonts w:ascii="Arial" w:hAnsi="Arial" w:cs="Arial"/>
          <w:spacing w:val="-16"/>
        </w:rPr>
        <w:t xml:space="preserve"> </w:t>
      </w:r>
      <w:r w:rsidRPr="00D61A9B">
        <w:rPr>
          <w:rFonts w:ascii="Arial" w:hAnsi="Arial" w:cs="Arial"/>
        </w:rPr>
        <w:t>periods.</w:t>
      </w:r>
    </w:p>
    <w:p w14:paraId="61BEE627" w14:textId="77777777" w:rsidR="007B13F3" w:rsidRPr="00D61A9B" w:rsidRDefault="00A66B80">
      <w:pPr>
        <w:pStyle w:val="ListParagraph"/>
        <w:numPr>
          <w:ilvl w:val="2"/>
          <w:numId w:val="2"/>
        </w:numPr>
        <w:tabs>
          <w:tab w:val="left" w:pos="1382"/>
        </w:tabs>
        <w:spacing w:before="99" w:line="259" w:lineRule="auto"/>
        <w:ind w:right="995" w:hanging="360"/>
        <w:rPr>
          <w:rFonts w:ascii="Arial" w:hAnsi="Arial" w:cs="Arial"/>
        </w:rPr>
      </w:pPr>
      <w:r w:rsidRPr="00D61A9B">
        <w:rPr>
          <w:rFonts w:ascii="Arial" w:hAnsi="Arial" w:cs="Arial"/>
        </w:rPr>
        <w:t>Long-life</w:t>
      </w:r>
      <w:r w:rsidRPr="00D61A9B">
        <w:rPr>
          <w:rFonts w:ascii="Arial" w:hAnsi="Arial" w:cs="Arial"/>
          <w:spacing w:val="-19"/>
        </w:rPr>
        <w:t xml:space="preserve"> </w:t>
      </w:r>
      <w:r w:rsidRPr="00D61A9B">
        <w:rPr>
          <w:rFonts w:ascii="Arial" w:hAnsi="Arial" w:cs="Arial"/>
        </w:rPr>
        <w:t>or</w:t>
      </w:r>
      <w:r w:rsidRPr="00D61A9B">
        <w:rPr>
          <w:rFonts w:ascii="Arial" w:hAnsi="Arial" w:cs="Arial"/>
          <w:spacing w:val="-18"/>
        </w:rPr>
        <w:t xml:space="preserve"> </w:t>
      </w:r>
      <w:r w:rsidRPr="00D61A9B">
        <w:rPr>
          <w:rFonts w:ascii="Arial" w:hAnsi="Arial" w:cs="Arial"/>
        </w:rPr>
        <w:t>maintenance</w:t>
      </w:r>
      <w:r w:rsidRPr="00D61A9B">
        <w:rPr>
          <w:rFonts w:ascii="Arial" w:hAnsi="Arial" w:cs="Arial"/>
          <w:spacing w:val="-18"/>
        </w:rPr>
        <w:t xml:space="preserve"> </w:t>
      </w:r>
      <w:r w:rsidRPr="00D61A9B">
        <w:rPr>
          <w:rFonts w:ascii="Arial" w:hAnsi="Arial" w:cs="Arial"/>
        </w:rPr>
        <w:t>free</w:t>
      </w:r>
      <w:r w:rsidRPr="00D61A9B">
        <w:rPr>
          <w:rFonts w:ascii="Arial" w:hAnsi="Arial" w:cs="Arial"/>
          <w:spacing w:val="-20"/>
        </w:rPr>
        <w:t xml:space="preserve"> </w:t>
      </w:r>
      <w:r w:rsidRPr="00D61A9B">
        <w:rPr>
          <w:rFonts w:ascii="Arial" w:hAnsi="Arial" w:cs="Arial"/>
        </w:rPr>
        <w:t>components</w:t>
      </w:r>
      <w:r w:rsidRPr="00D61A9B">
        <w:rPr>
          <w:rFonts w:ascii="Arial" w:hAnsi="Arial" w:cs="Arial"/>
          <w:spacing w:val="-18"/>
        </w:rPr>
        <w:t xml:space="preserve"> </w:t>
      </w:r>
      <w:r w:rsidRPr="00D61A9B">
        <w:rPr>
          <w:rFonts w:ascii="Arial" w:hAnsi="Arial" w:cs="Arial"/>
        </w:rPr>
        <w:t>shall</w:t>
      </w:r>
      <w:r w:rsidRPr="00D61A9B">
        <w:rPr>
          <w:rFonts w:ascii="Arial" w:hAnsi="Arial" w:cs="Arial"/>
          <w:spacing w:val="-18"/>
        </w:rPr>
        <w:t xml:space="preserve"> </w:t>
      </w:r>
      <w:r w:rsidRPr="00D61A9B">
        <w:rPr>
          <w:rFonts w:ascii="Arial" w:hAnsi="Arial" w:cs="Arial"/>
        </w:rPr>
        <w:t>be</w:t>
      </w:r>
      <w:r w:rsidRPr="00D61A9B">
        <w:rPr>
          <w:rFonts w:ascii="Arial" w:hAnsi="Arial" w:cs="Arial"/>
          <w:spacing w:val="-19"/>
        </w:rPr>
        <w:t xml:space="preserve"> </w:t>
      </w:r>
      <w:r w:rsidRPr="00D61A9B">
        <w:rPr>
          <w:rFonts w:ascii="Arial" w:hAnsi="Arial" w:cs="Arial"/>
        </w:rPr>
        <w:t>used</w:t>
      </w:r>
      <w:r w:rsidRPr="00D61A9B">
        <w:rPr>
          <w:rFonts w:ascii="Arial" w:hAnsi="Arial" w:cs="Arial"/>
          <w:spacing w:val="-17"/>
        </w:rPr>
        <w:t xml:space="preserve"> </w:t>
      </w:r>
      <w:r w:rsidRPr="00D61A9B">
        <w:rPr>
          <w:rFonts w:ascii="Arial" w:hAnsi="Arial" w:cs="Arial"/>
        </w:rPr>
        <w:t>in</w:t>
      </w:r>
      <w:r w:rsidRPr="00D61A9B">
        <w:rPr>
          <w:rFonts w:ascii="Arial" w:hAnsi="Arial" w:cs="Arial"/>
          <w:spacing w:val="-19"/>
        </w:rPr>
        <w:t xml:space="preserve"> </w:t>
      </w:r>
      <w:r w:rsidRPr="00D61A9B">
        <w:rPr>
          <w:rFonts w:ascii="Arial" w:hAnsi="Arial" w:cs="Arial"/>
        </w:rPr>
        <w:t>inaccessible areas</w:t>
      </w:r>
      <w:r w:rsidRPr="00D61A9B">
        <w:rPr>
          <w:rFonts w:ascii="Arial" w:hAnsi="Arial" w:cs="Arial"/>
          <w:spacing w:val="-21"/>
        </w:rPr>
        <w:t xml:space="preserve"> </w:t>
      </w:r>
      <w:r w:rsidRPr="00D61A9B">
        <w:rPr>
          <w:rFonts w:ascii="Arial" w:hAnsi="Arial" w:cs="Arial"/>
        </w:rPr>
        <w:t>wherever</w:t>
      </w:r>
      <w:r w:rsidRPr="00D61A9B">
        <w:rPr>
          <w:rFonts w:ascii="Arial" w:hAnsi="Arial" w:cs="Arial"/>
          <w:spacing w:val="-17"/>
        </w:rPr>
        <w:t xml:space="preserve"> </w:t>
      </w:r>
      <w:r w:rsidRPr="00D61A9B">
        <w:rPr>
          <w:rFonts w:ascii="Arial" w:hAnsi="Arial" w:cs="Arial"/>
        </w:rPr>
        <w:t>possible.</w:t>
      </w:r>
      <w:r w:rsidRPr="00D61A9B">
        <w:rPr>
          <w:rFonts w:ascii="Arial" w:hAnsi="Arial" w:cs="Arial"/>
          <w:spacing w:val="-20"/>
        </w:rPr>
        <w:t xml:space="preserve"> </w:t>
      </w:r>
      <w:r w:rsidRPr="00D61A9B">
        <w:rPr>
          <w:rFonts w:ascii="Arial" w:hAnsi="Arial" w:cs="Arial"/>
        </w:rPr>
        <w:t>E.g.</w:t>
      </w:r>
      <w:r w:rsidRPr="00D61A9B">
        <w:rPr>
          <w:rFonts w:ascii="Arial" w:hAnsi="Arial" w:cs="Arial"/>
          <w:spacing w:val="-15"/>
        </w:rPr>
        <w:t xml:space="preserve"> </w:t>
      </w:r>
      <w:r w:rsidRPr="00D61A9B">
        <w:rPr>
          <w:rFonts w:ascii="Arial" w:hAnsi="Arial" w:cs="Arial"/>
        </w:rPr>
        <w:t>lamps</w:t>
      </w:r>
      <w:r w:rsidRPr="00D61A9B">
        <w:rPr>
          <w:rFonts w:ascii="Arial" w:hAnsi="Arial" w:cs="Arial"/>
          <w:spacing w:val="-20"/>
        </w:rPr>
        <w:t xml:space="preserve"> </w:t>
      </w:r>
      <w:r w:rsidRPr="00D61A9B">
        <w:rPr>
          <w:rFonts w:ascii="Arial" w:hAnsi="Arial" w:cs="Arial"/>
        </w:rPr>
        <w:t>in</w:t>
      </w:r>
      <w:r w:rsidRPr="00D61A9B">
        <w:rPr>
          <w:rFonts w:ascii="Arial" w:hAnsi="Arial" w:cs="Arial"/>
          <w:spacing w:val="-20"/>
        </w:rPr>
        <w:t xml:space="preserve"> </w:t>
      </w:r>
      <w:r w:rsidRPr="00D61A9B">
        <w:rPr>
          <w:rFonts w:ascii="Arial" w:hAnsi="Arial" w:cs="Arial"/>
        </w:rPr>
        <w:t>high-level</w:t>
      </w:r>
      <w:r w:rsidRPr="00D61A9B">
        <w:rPr>
          <w:rFonts w:ascii="Arial" w:hAnsi="Arial" w:cs="Arial"/>
          <w:spacing w:val="-21"/>
        </w:rPr>
        <w:t xml:space="preserve"> </w:t>
      </w:r>
      <w:r w:rsidRPr="00D61A9B">
        <w:rPr>
          <w:rFonts w:ascii="Arial" w:hAnsi="Arial" w:cs="Arial"/>
        </w:rPr>
        <w:t>soffits.</w:t>
      </w:r>
    </w:p>
    <w:p w14:paraId="739063AC" w14:textId="77777777" w:rsidR="007B13F3" w:rsidRPr="00D61A9B" w:rsidRDefault="00A66B80">
      <w:pPr>
        <w:pStyle w:val="ListParagraph"/>
        <w:numPr>
          <w:ilvl w:val="2"/>
          <w:numId w:val="2"/>
        </w:numPr>
        <w:tabs>
          <w:tab w:val="left" w:pos="1382"/>
        </w:tabs>
        <w:spacing w:before="107" w:line="259" w:lineRule="auto"/>
        <w:ind w:right="986" w:hanging="360"/>
        <w:rPr>
          <w:rFonts w:ascii="Arial" w:hAnsi="Arial" w:cs="Arial"/>
        </w:rPr>
      </w:pPr>
      <w:r w:rsidRPr="00D61A9B">
        <w:rPr>
          <w:rFonts w:ascii="Arial" w:hAnsi="Arial" w:cs="Arial"/>
        </w:rPr>
        <w:t>The need for specialist maintenance contracts shall be minimised, wherever</w:t>
      </w:r>
      <w:r w:rsidRPr="00D61A9B">
        <w:rPr>
          <w:rFonts w:ascii="Arial" w:hAnsi="Arial" w:cs="Arial"/>
          <w:spacing w:val="-9"/>
        </w:rPr>
        <w:t xml:space="preserve"> </w:t>
      </w:r>
      <w:r w:rsidRPr="00D61A9B">
        <w:rPr>
          <w:rFonts w:ascii="Arial" w:hAnsi="Arial" w:cs="Arial"/>
        </w:rPr>
        <w:t>practicable.</w:t>
      </w:r>
    </w:p>
    <w:p w14:paraId="054CA0D8" w14:textId="77777777" w:rsidR="007B13F3" w:rsidRPr="00D61A9B" w:rsidRDefault="007B13F3">
      <w:pPr>
        <w:pStyle w:val="BodyText"/>
        <w:rPr>
          <w:rFonts w:ascii="Arial" w:hAnsi="Arial" w:cs="Arial"/>
        </w:rPr>
      </w:pPr>
    </w:p>
    <w:p w14:paraId="67C32C8C" w14:textId="77777777" w:rsidR="007B13F3" w:rsidRPr="00491103" w:rsidRDefault="007B13F3">
      <w:pPr>
        <w:pStyle w:val="BodyText"/>
        <w:spacing w:before="5"/>
        <w:rPr>
          <w:rFonts w:ascii="Arial" w:hAnsi="Arial" w:cs="Arial"/>
          <w:sz w:val="20"/>
          <w:szCs w:val="20"/>
        </w:rPr>
      </w:pPr>
    </w:p>
    <w:p w14:paraId="4590EBE6" w14:textId="77777777" w:rsidR="007B13F3" w:rsidRPr="00D61A9B" w:rsidRDefault="00A66B80">
      <w:pPr>
        <w:pStyle w:val="Heading2"/>
        <w:numPr>
          <w:ilvl w:val="1"/>
          <w:numId w:val="2"/>
        </w:numPr>
        <w:tabs>
          <w:tab w:val="left" w:pos="1024"/>
          <w:tab w:val="left" w:pos="1025"/>
        </w:tabs>
        <w:rPr>
          <w:rFonts w:ascii="Arial" w:hAnsi="Arial" w:cs="Arial"/>
        </w:rPr>
      </w:pPr>
      <w:bookmarkStart w:id="5" w:name="_TOC_250001"/>
      <w:r w:rsidRPr="00D61A9B">
        <w:rPr>
          <w:rFonts w:ascii="Arial" w:hAnsi="Arial" w:cs="Arial"/>
          <w:w w:val="110"/>
        </w:rPr>
        <w:t>Building</w:t>
      </w:r>
      <w:r w:rsidRPr="00D61A9B">
        <w:rPr>
          <w:rFonts w:ascii="Arial" w:hAnsi="Arial" w:cs="Arial"/>
          <w:spacing w:val="-12"/>
          <w:w w:val="110"/>
        </w:rPr>
        <w:t xml:space="preserve"> </w:t>
      </w:r>
      <w:bookmarkEnd w:id="5"/>
      <w:r w:rsidRPr="00D61A9B">
        <w:rPr>
          <w:rFonts w:ascii="Arial" w:hAnsi="Arial" w:cs="Arial"/>
          <w:w w:val="110"/>
        </w:rPr>
        <w:t>Life</w:t>
      </w:r>
    </w:p>
    <w:p w14:paraId="7101B6BA" w14:textId="4DB05566" w:rsidR="007B13F3" w:rsidRPr="00D61A9B" w:rsidRDefault="00A66B80" w:rsidP="006B67F3">
      <w:pPr>
        <w:pStyle w:val="ListParagraph"/>
        <w:numPr>
          <w:ilvl w:val="2"/>
          <w:numId w:val="2"/>
        </w:numPr>
        <w:tabs>
          <w:tab w:val="left" w:pos="1382"/>
        </w:tabs>
        <w:spacing w:before="105" w:line="261" w:lineRule="auto"/>
        <w:ind w:right="993" w:hanging="360"/>
        <w:rPr>
          <w:rFonts w:ascii="Arial" w:hAnsi="Arial" w:cs="Arial"/>
        </w:rPr>
      </w:pPr>
      <w:r w:rsidRPr="00D61A9B">
        <w:rPr>
          <w:rFonts w:ascii="Arial" w:hAnsi="Arial" w:cs="Arial"/>
        </w:rPr>
        <w:t xml:space="preserve">The Design Team shall consider the anticipated </w:t>
      </w:r>
      <w:r w:rsidR="00D61A9B" w:rsidRPr="00D61A9B">
        <w:rPr>
          <w:rFonts w:ascii="Arial" w:hAnsi="Arial" w:cs="Arial"/>
        </w:rPr>
        <w:t>lifespan</w:t>
      </w:r>
      <w:r w:rsidRPr="00D61A9B">
        <w:rPr>
          <w:rFonts w:ascii="Arial" w:hAnsi="Arial" w:cs="Arial"/>
        </w:rPr>
        <w:t xml:space="preserve"> of existing building(s) when specifying plant, equipment and components. Where buildings have been identified as having a short remaining life (typically</w:t>
      </w:r>
      <w:r w:rsidR="006B67F3" w:rsidRPr="00D61A9B">
        <w:rPr>
          <w:rFonts w:ascii="Arial" w:hAnsi="Arial" w:cs="Arial"/>
        </w:rPr>
        <w:t xml:space="preserve"> </w:t>
      </w:r>
      <w:r w:rsidRPr="00D61A9B">
        <w:rPr>
          <w:rFonts w:ascii="Arial" w:hAnsi="Arial" w:cs="Arial"/>
        </w:rPr>
        <w:t>&lt;5 years) it may be appropriate to specify shorter life components, subject to agreement with the Maintenance Team and the relevant Project Committee.</w:t>
      </w:r>
    </w:p>
    <w:p w14:paraId="69CBE0B3" w14:textId="77777777" w:rsidR="007B13F3" w:rsidRPr="00D61A9B" w:rsidRDefault="007B13F3">
      <w:pPr>
        <w:pStyle w:val="BodyText"/>
        <w:rPr>
          <w:rFonts w:ascii="Arial" w:hAnsi="Arial" w:cs="Arial"/>
        </w:rPr>
      </w:pPr>
    </w:p>
    <w:p w14:paraId="4D7818DB" w14:textId="77777777" w:rsidR="007B13F3" w:rsidRPr="00D61A9B" w:rsidRDefault="007B13F3">
      <w:pPr>
        <w:pStyle w:val="BodyText"/>
        <w:spacing w:before="6"/>
        <w:rPr>
          <w:rFonts w:ascii="Arial" w:hAnsi="Arial" w:cs="Arial"/>
          <w:sz w:val="21"/>
        </w:rPr>
      </w:pPr>
    </w:p>
    <w:p w14:paraId="135E5DA2" w14:textId="0785E503" w:rsidR="007B13F3" w:rsidRPr="00D61A9B" w:rsidRDefault="00A66B80" w:rsidP="007D23A6">
      <w:pPr>
        <w:pStyle w:val="Heading2"/>
        <w:numPr>
          <w:ilvl w:val="0"/>
          <w:numId w:val="5"/>
        </w:numPr>
        <w:tabs>
          <w:tab w:val="left" w:pos="1024"/>
          <w:tab w:val="left" w:pos="1025"/>
        </w:tabs>
        <w:rPr>
          <w:rFonts w:ascii="Arial" w:hAnsi="Arial" w:cs="Arial"/>
          <w:w w:val="110"/>
        </w:rPr>
      </w:pPr>
      <w:bookmarkStart w:id="6" w:name="_TOC_250000"/>
      <w:bookmarkEnd w:id="6"/>
      <w:r w:rsidRPr="00D61A9B">
        <w:rPr>
          <w:rFonts w:ascii="Arial" w:hAnsi="Arial" w:cs="Arial"/>
          <w:w w:val="110"/>
        </w:rPr>
        <w:t>Handover</w:t>
      </w:r>
    </w:p>
    <w:p w14:paraId="263ABBB0" w14:textId="5BD8CD18" w:rsidR="007B13F3" w:rsidRPr="00D61A9B" w:rsidRDefault="00A66B80">
      <w:pPr>
        <w:pStyle w:val="ListParagraph"/>
        <w:numPr>
          <w:ilvl w:val="0"/>
          <w:numId w:val="1"/>
        </w:numPr>
        <w:tabs>
          <w:tab w:val="left" w:pos="1382"/>
        </w:tabs>
        <w:spacing w:before="111" w:line="256" w:lineRule="auto"/>
        <w:ind w:right="993" w:hanging="360"/>
        <w:rPr>
          <w:rFonts w:ascii="Arial" w:hAnsi="Arial" w:cs="Arial"/>
        </w:rPr>
      </w:pPr>
      <w:r w:rsidRPr="00D61A9B">
        <w:rPr>
          <w:rFonts w:ascii="Arial" w:hAnsi="Arial" w:cs="Arial"/>
        </w:rPr>
        <w:t>The</w:t>
      </w:r>
      <w:r w:rsidRPr="00D61A9B">
        <w:rPr>
          <w:rFonts w:ascii="Arial" w:hAnsi="Arial" w:cs="Arial"/>
          <w:spacing w:val="-24"/>
        </w:rPr>
        <w:t xml:space="preserve"> </w:t>
      </w:r>
      <w:r w:rsidRPr="00D61A9B">
        <w:rPr>
          <w:rFonts w:ascii="Arial" w:hAnsi="Arial" w:cs="Arial"/>
        </w:rPr>
        <w:t>University’s</w:t>
      </w:r>
      <w:r w:rsidRPr="00D61A9B">
        <w:rPr>
          <w:rFonts w:ascii="Arial" w:hAnsi="Arial" w:cs="Arial"/>
          <w:spacing w:val="-24"/>
        </w:rPr>
        <w:t xml:space="preserve"> </w:t>
      </w:r>
      <w:r w:rsidRPr="00D61A9B">
        <w:rPr>
          <w:rFonts w:ascii="Arial" w:hAnsi="Arial" w:cs="Arial"/>
        </w:rPr>
        <w:t>current</w:t>
      </w:r>
      <w:r w:rsidRPr="00D61A9B">
        <w:rPr>
          <w:rFonts w:ascii="Arial" w:hAnsi="Arial" w:cs="Arial"/>
          <w:spacing w:val="-22"/>
        </w:rPr>
        <w:t xml:space="preserve"> </w:t>
      </w:r>
      <w:r w:rsidRPr="00D61A9B">
        <w:rPr>
          <w:rFonts w:ascii="Arial" w:hAnsi="Arial" w:cs="Arial"/>
        </w:rPr>
        <w:t>Project</w:t>
      </w:r>
      <w:r w:rsidRPr="00D61A9B">
        <w:rPr>
          <w:rFonts w:ascii="Arial" w:hAnsi="Arial" w:cs="Arial"/>
          <w:spacing w:val="-23"/>
        </w:rPr>
        <w:t xml:space="preserve"> </w:t>
      </w:r>
      <w:r w:rsidRPr="00D61A9B">
        <w:rPr>
          <w:rFonts w:ascii="Arial" w:hAnsi="Arial" w:cs="Arial"/>
        </w:rPr>
        <w:t>Handover</w:t>
      </w:r>
      <w:r w:rsidRPr="00D61A9B">
        <w:rPr>
          <w:rFonts w:ascii="Arial" w:hAnsi="Arial" w:cs="Arial"/>
          <w:spacing w:val="-24"/>
        </w:rPr>
        <w:t xml:space="preserve"> </w:t>
      </w:r>
      <w:r w:rsidRPr="00D61A9B">
        <w:rPr>
          <w:rFonts w:ascii="Arial" w:hAnsi="Arial" w:cs="Arial"/>
        </w:rPr>
        <w:t>Procedures</w:t>
      </w:r>
      <w:r w:rsidRPr="00D61A9B">
        <w:rPr>
          <w:rFonts w:ascii="Arial" w:hAnsi="Arial" w:cs="Arial"/>
          <w:spacing w:val="-13"/>
        </w:rPr>
        <w:t xml:space="preserve"> </w:t>
      </w:r>
      <w:r w:rsidRPr="00D61A9B">
        <w:rPr>
          <w:rFonts w:ascii="Arial" w:hAnsi="Arial" w:cs="Arial"/>
          <w:b/>
          <w:u w:val="single"/>
        </w:rPr>
        <w:t>must</w:t>
      </w:r>
      <w:r w:rsidRPr="00D61A9B">
        <w:rPr>
          <w:rFonts w:ascii="Arial" w:hAnsi="Arial" w:cs="Arial"/>
          <w:b/>
          <w:spacing w:val="-10"/>
        </w:rPr>
        <w:t xml:space="preserve"> </w:t>
      </w:r>
      <w:r w:rsidRPr="00D61A9B">
        <w:rPr>
          <w:rFonts w:ascii="Arial" w:hAnsi="Arial" w:cs="Arial"/>
        </w:rPr>
        <w:t>be</w:t>
      </w:r>
      <w:r w:rsidRPr="00D61A9B">
        <w:rPr>
          <w:rFonts w:ascii="Arial" w:hAnsi="Arial" w:cs="Arial"/>
          <w:spacing w:val="-23"/>
        </w:rPr>
        <w:t xml:space="preserve"> </w:t>
      </w:r>
      <w:r w:rsidRPr="00D61A9B">
        <w:rPr>
          <w:rFonts w:ascii="Arial" w:hAnsi="Arial" w:cs="Arial"/>
        </w:rPr>
        <w:t xml:space="preserve">followed on all projects. The current </w:t>
      </w:r>
      <w:r w:rsidR="006B67F3" w:rsidRPr="00D61A9B">
        <w:rPr>
          <w:rFonts w:ascii="Arial" w:hAnsi="Arial" w:cs="Arial"/>
        </w:rPr>
        <w:t xml:space="preserve">Asset Information Requirement (AIR) </w:t>
      </w:r>
      <w:r w:rsidRPr="00D61A9B">
        <w:rPr>
          <w:rFonts w:ascii="Arial" w:hAnsi="Arial" w:cs="Arial"/>
        </w:rPr>
        <w:t>guidance for handover is available on the Estates</w:t>
      </w:r>
      <w:r w:rsidRPr="00D61A9B">
        <w:rPr>
          <w:rFonts w:ascii="Arial" w:hAnsi="Arial" w:cs="Arial"/>
          <w:spacing w:val="-38"/>
        </w:rPr>
        <w:t xml:space="preserve"> </w:t>
      </w:r>
      <w:r w:rsidRPr="00D61A9B">
        <w:rPr>
          <w:rFonts w:ascii="Arial" w:hAnsi="Arial" w:cs="Arial"/>
        </w:rPr>
        <w:t>website.</w:t>
      </w:r>
    </w:p>
    <w:p w14:paraId="363F0C61" w14:textId="1FF3CE47" w:rsidR="007B13F3" w:rsidRPr="00D61A9B" w:rsidRDefault="006B67F3">
      <w:pPr>
        <w:pStyle w:val="ListParagraph"/>
        <w:numPr>
          <w:ilvl w:val="0"/>
          <w:numId w:val="1"/>
        </w:numPr>
        <w:tabs>
          <w:tab w:val="left" w:pos="1382"/>
        </w:tabs>
        <w:spacing w:before="114" w:line="256" w:lineRule="auto"/>
        <w:ind w:right="990" w:hanging="360"/>
        <w:rPr>
          <w:rFonts w:ascii="Arial" w:hAnsi="Arial" w:cs="Arial"/>
        </w:rPr>
      </w:pPr>
      <w:r w:rsidRPr="00D61A9B">
        <w:rPr>
          <w:rFonts w:ascii="Arial" w:hAnsi="Arial" w:cs="Arial"/>
        </w:rPr>
        <w:lastRenderedPageBreak/>
        <w:t xml:space="preserve">Requirements for </w:t>
      </w:r>
      <w:r w:rsidR="00A66B80" w:rsidRPr="00D61A9B">
        <w:rPr>
          <w:rFonts w:ascii="Arial" w:hAnsi="Arial" w:cs="Arial"/>
        </w:rPr>
        <w:t>warranties,</w:t>
      </w:r>
      <w:r w:rsidR="00A66B80" w:rsidRPr="00D61A9B">
        <w:rPr>
          <w:rFonts w:ascii="Arial" w:hAnsi="Arial" w:cs="Arial"/>
          <w:spacing w:val="-21"/>
        </w:rPr>
        <w:t xml:space="preserve"> </w:t>
      </w:r>
      <w:r w:rsidR="00A66B80" w:rsidRPr="00D61A9B">
        <w:rPr>
          <w:rFonts w:ascii="Arial" w:hAnsi="Arial" w:cs="Arial"/>
        </w:rPr>
        <w:t>test</w:t>
      </w:r>
      <w:r w:rsidR="00A66B80" w:rsidRPr="00D61A9B">
        <w:rPr>
          <w:rFonts w:ascii="Arial" w:hAnsi="Arial" w:cs="Arial"/>
          <w:spacing w:val="-19"/>
        </w:rPr>
        <w:t xml:space="preserve"> </w:t>
      </w:r>
      <w:r w:rsidR="00A66B80" w:rsidRPr="00D61A9B">
        <w:rPr>
          <w:rFonts w:ascii="Arial" w:hAnsi="Arial" w:cs="Arial"/>
        </w:rPr>
        <w:t>certificates</w:t>
      </w:r>
      <w:r w:rsidR="00A66B80" w:rsidRPr="00D61A9B">
        <w:rPr>
          <w:rFonts w:ascii="Arial" w:hAnsi="Arial" w:cs="Arial"/>
          <w:spacing w:val="-18"/>
        </w:rPr>
        <w:t xml:space="preserve"> </w:t>
      </w:r>
      <w:r w:rsidR="00A66B80" w:rsidRPr="00D61A9B">
        <w:rPr>
          <w:rFonts w:ascii="Arial" w:hAnsi="Arial" w:cs="Arial"/>
          <w:spacing w:val="-2"/>
        </w:rPr>
        <w:t>and</w:t>
      </w:r>
      <w:r w:rsidR="00A66B80" w:rsidRPr="00D61A9B">
        <w:rPr>
          <w:rFonts w:ascii="Arial" w:hAnsi="Arial" w:cs="Arial"/>
          <w:spacing w:val="-19"/>
        </w:rPr>
        <w:t xml:space="preserve"> </w:t>
      </w:r>
      <w:r w:rsidR="00A66B80" w:rsidRPr="00D61A9B">
        <w:rPr>
          <w:rFonts w:ascii="Arial" w:hAnsi="Arial" w:cs="Arial"/>
        </w:rPr>
        <w:t>other</w:t>
      </w:r>
      <w:r w:rsidR="00A66B80" w:rsidRPr="00D61A9B">
        <w:rPr>
          <w:rFonts w:ascii="Arial" w:hAnsi="Arial" w:cs="Arial"/>
          <w:spacing w:val="-18"/>
        </w:rPr>
        <w:t xml:space="preserve"> </w:t>
      </w:r>
      <w:r w:rsidR="00A66B80" w:rsidRPr="00D61A9B">
        <w:rPr>
          <w:rFonts w:ascii="Arial" w:hAnsi="Arial" w:cs="Arial"/>
        </w:rPr>
        <w:t>documentation</w:t>
      </w:r>
      <w:r w:rsidR="00A66B80" w:rsidRPr="00D61A9B">
        <w:rPr>
          <w:rFonts w:ascii="Arial" w:hAnsi="Arial" w:cs="Arial"/>
          <w:spacing w:val="-17"/>
        </w:rPr>
        <w:t xml:space="preserve"> </w:t>
      </w:r>
      <w:r w:rsidRPr="00D61A9B">
        <w:rPr>
          <w:rFonts w:ascii="Arial" w:hAnsi="Arial" w:cs="Arial"/>
          <w:spacing w:val="-17"/>
        </w:rPr>
        <w:t xml:space="preserve">are </w:t>
      </w:r>
      <w:r w:rsidR="00A66B80" w:rsidRPr="00D61A9B">
        <w:rPr>
          <w:rFonts w:ascii="Arial" w:hAnsi="Arial" w:cs="Arial"/>
        </w:rPr>
        <w:t xml:space="preserve">defined in the </w:t>
      </w:r>
      <w:r w:rsidRPr="00D61A9B">
        <w:rPr>
          <w:rFonts w:ascii="Arial" w:hAnsi="Arial" w:cs="Arial"/>
        </w:rPr>
        <w:t xml:space="preserve">AIR and </w:t>
      </w:r>
      <w:r w:rsidR="00A66B80" w:rsidRPr="00D61A9B">
        <w:rPr>
          <w:rFonts w:ascii="Arial" w:hAnsi="Arial" w:cs="Arial"/>
          <w:b/>
          <w:u w:val="single"/>
        </w:rPr>
        <w:t>must</w:t>
      </w:r>
      <w:r w:rsidR="00A66B80" w:rsidRPr="00D61A9B">
        <w:rPr>
          <w:rFonts w:ascii="Arial" w:hAnsi="Arial" w:cs="Arial"/>
          <w:b/>
        </w:rPr>
        <w:t xml:space="preserve"> </w:t>
      </w:r>
      <w:r w:rsidR="00A66B80" w:rsidRPr="00D61A9B">
        <w:rPr>
          <w:rFonts w:ascii="Arial" w:hAnsi="Arial" w:cs="Arial"/>
        </w:rPr>
        <w:t>be provided as part of the handover</w:t>
      </w:r>
      <w:r w:rsidR="00A66B80" w:rsidRPr="00D61A9B">
        <w:rPr>
          <w:rFonts w:ascii="Arial" w:hAnsi="Arial" w:cs="Arial"/>
          <w:spacing w:val="-9"/>
        </w:rPr>
        <w:t xml:space="preserve"> </w:t>
      </w:r>
      <w:r w:rsidR="00A66B80" w:rsidRPr="00D61A9B">
        <w:rPr>
          <w:rFonts w:ascii="Arial" w:hAnsi="Arial" w:cs="Arial"/>
        </w:rPr>
        <w:t>process.</w:t>
      </w:r>
    </w:p>
    <w:p w14:paraId="2BCABCFB" w14:textId="45FF3F06" w:rsidR="007B13F3" w:rsidRPr="00D61A9B" w:rsidRDefault="006B67F3">
      <w:pPr>
        <w:pStyle w:val="ListParagraph"/>
        <w:numPr>
          <w:ilvl w:val="0"/>
          <w:numId w:val="1"/>
        </w:numPr>
        <w:tabs>
          <w:tab w:val="left" w:pos="1382"/>
        </w:tabs>
        <w:spacing w:before="114" w:line="256" w:lineRule="auto"/>
        <w:ind w:right="992" w:hanging="360"/>
        <w:rPr>
          <w:rFonts w:ascii="Arial" w:hAnsi="Arial" w:cs="Arial"/>
        </w:rPr>
      </w:pPr>
      <w:r w:rsidRPr="00D61A9B">
        <w:rPr>
          <w:rFonts w:ascii="Arial" w:hAnsi="Arial" w:cs="Arial"/>
        </w:rPr>
        <w:t>Requirements for t</w:t>
      </w:r>
      <w:r w:rsidR="00A66B80" w:rsidRPr="00D61A9B">
        <w:rPr>
          <w:rFonts w:ascii="Arial" w:hAnsi="Arial" w:cs="Arial"/>
        </w:rPr>
        <w:t>he O&amp;M manual</w:t>
      </w:r>
      <w:r w:rsidRPr="00D61A9B">
        <w:rPr>
          <w:rFonts w:ascii="Arial" w:hAnsi="Arial" w:cs="Arial"/>
        </w:rPr>
        <w:t xml:space="preserve"> </w:t>
      </w:r>
      <w:r w:rsidR="00A66B80" w:rsidRPr="00D61A9B">
        <w:rPr>
          <w:rFonts w:ascii="Arial" w:hAnsi="Arial" w:cs="Arial"/>
        </w:rPr>
        <w:t>/</w:t>
      </w:r>
      <w:r w:rsidRPr="00D61A9B">
        <w:rPr>
          <w:rFonts w:ascii="Arial" w:hAnsi="Arial" w:cs="Arial"/>
        </w:rPr>
        <w:t xml:space="preserve"> </w:t>
      </w:r>
      <w:r w:rsidR="00A66B80" w:rsidRPr="00D61A9B">
        <w:rPr>
          <w:rFonts w:ascii="Arial" w:hAnsi="Arial" w:cs="Arial"/>
        </w:rPr>
        <w:t xml:space="preserve">H&amp;S File </w:t>
      </w:r>
      <w:r w:rsidRPr="00D61A9B">
        <w:rPr>
          <w:rFonts w:ascii="Arial" w:hAnsi="Arial" w:cs="Arial"/>
        </w:rPr>
        <w:t xml:space="preserve">are defined in the AIR. These documents </w:t>
      </w:r>
      <w:r w:rsidR="00A66B80" w:rsidRPr="00D61A9B">
        <w:rPr>
          <w:rFonts w:ascii="Arial" w:hAnsi="Arial" w:cs="Arial"/>
          <w:b/>
          <w:u w:val="single"/>
        </w:rPr>
        <w:t>must</w:t>
      </w:r>
      <w:r w:rsidR="00A66B80" w:rsidRPr="00D61A9B">
        <w:rPr>
          <w:rFonts w:ascii="Arial" w:hAnsi="Arial" w:cs="Arial"/>
          <w:b/>
        </w:rPr>
        <w:t xml:space="preserve"> </w:t>
      </w:r>
      <w:r w:rsidR="007D23A6" w:rsidRPr="00D61A9B">
        <w:rPr>
          <w:rFonts w:ascii="Arial" w:hAnsi="Arial" w:cs="Arial"/>
          <w:bCs/>
        </w:rPr>
        <w:t>set out</w:t>
      </w:r>
      <w:r w:rsidRPr="00D61A9B">
        <w:rPr>
          <w:rFonts w:ascii="Arial" w:hAnsi="Arial" w:cs="Arial"/>
          <w:bCs/>
        </w:rPr>
        <w:t xml:space="preserve"> </w:t>
      </w:r>
      <w:r w:rsidR="00A66B80" w:rsidRPr="00D61A9B">
        <w:rPr>
          <w:rFonts w:ascii="Arial" w:hAnsi="Arial" w:cs="Arial"/>
          <w:bCs/>
        </w:rPr>
        <w:t>what</w:t>
      </w:r>
      <w:r w:rsidR="00A66B80" w:rsidRPr="00D61A9B">
        <w:rPr>
          <w:rFonts w:ascii="Arial" w:hAnsi="Arial" w:cs="Arial"/>
        </w:rPr>
        <w:t xml:space="preserve"> maintenance/ testing/inspection</w:t>
      </w:r>
      <w:r w:rsidR="00A66B80" w:rsidRPr="00D61A9B">
        <w:rPr>
          <w:rFonts w:ascii="Arial" w:hAnsi="Arial" w:cs="Arial"/>
          <w:spacing w:val="-30"/>
        </w:rPr>
        <w:t xml:space="preserve"> </w:t>
      </w:r>
      <w:r w:rsidR="00A66B80" w:rsidRPr="00D61A9B">
        <w:rPr>
          <w:rFonts w:ascii="Arial" w:hAnsi="Arial" w:cs="Arial"/>
        </w:rPr>
        <w:t>regime</w:t>
      </w:r>
      <w:r w:rsidR="00A66B80" w:rsidRPr="00D61A9B">
        <w:rPr>
          <w:rFonts w:ascii="Arial" w:hAnsi="Arial" w:cs="Arial"/>
          <w:spacing w:val="-28"/>
        </w:rPr>
        <w:t xml:space="preserve"> </w:t>
      </w:r>
      <w:r w:rsidR="00A66B80" w:rsidRPr="00D61A9B">
        <w:rPr>
          <w:rFonts w:ascii="Arial" w:hAnsi="Arial" w:cs="Arial"/>
        </w:rPr>
        <w:t>is</w:t>
      </w:r>
      <w:r w:rsidR="00A66B80" w:rsidRPr="00D61A9B">
        <w:rPr>
          <w:rFonts w:ascii="Arial" w:hAnsi="Arial" w:cs="Arial"/>
          <w:spacing w:val="-28"/>
        </w:rPr>
        <w:t xml:space="preserve"> </w:t>
      </w:r>
      <w:r w:rsidR="00A66B80" w:rsidRPr="00D61A9B">
        <w:rPr>
          <w:rFonts w:ascii="Arial" w:hAnsi="Arial" w:cs="Arial"/>
        </w:rPr>
        <w:t>required</w:t>
      </w:r>
      <w:r w:rsidR="00A66B80" w:rsidRPr="00D61A9B">
        <w:rPr>
          <w:rFonts w:ascii="Arial" w:hAnsi="Arial" w:cs="Arial"/>
          <w:spacing w:val="-29"/>
        </w:rPr>
        <w:t xml:space="preserve"> </w:t>
      </w:r>
      <w:r w:rsidR="00A66B80" w:rsidRPr="00D61A9B">
        <w:rPr>
          <w:rFonts w:ascii="Arial" w:hAnsi="Arial" w:cs="Arial"/>
        </w:rPr>
        <w:t>on</w:t>
      </w:r>
      <w:r w:rsidR="00A66B80" w:rsidRPr="00D61A9B">
        <w:rPr>
          <w:rFonts w:ascii="Arial" w:hAnsi="Arial" w:cs="Arial"/>
          <w:spacing w:val="-29"/>
        </w:rPr>
        <w:t xml:space="preserve"> </w:t>
      </w:r>
      <w:r w:rsidR="00A66B80" w:rsidRPr="00D61A9B">
        <w:rPr>
          <w:rFonts w:ascii="Arial" w:hAnsi="Arial" w:cs="Arial"/>
        </w:rPr>
        <w:t>building</w:t>
      </w:r>
      <w:r w:rsidR="00A66B80" w:rsidRPr="00D61A9B">
        <w:rPr>
          <w:rFonts w:ascii="Arial" w:hAnsi="Arial" w:cs="Arial"/>
          <w:spacing w:val="-29"/>
        </w:rPr>
        <w:t xml:space="preserve"> </w:t>
      </w:r>
      <w:r w:rsidR="00A66B80" w:rsidRPr="00D61A9B">
        <w:rPr>
          <w:rFonts w:ascii="Arial" w:hAnsi="Arial" w:cs="Arial"/>
        </w:rPr>
        <w:t>components</w:t>
      </w:r>
      <w:r w:rsidR="00A66B80" w:rsidRPr="00D61A9B">
        <w:rPr>
          <w:rFonts w:ascii="Arial" w:hAnsi="Arial" w:cs="Arial"/>
          <w:spacing w:val="-28"/>
        </w:rPr>
        <w:t xml:space="preserve"> </w:t>
      </w:r>
      <w:r w:rsidR="00A66B80" w:rsidRPr="00D61A9B">
        <w:rPr>
          <w:rFonts w:ascii="Arial" w:hAnsi="Arial" w:cs="Arial"/>
        </w:rPr>
        <w:t>requiring routine</w:t>
      </w:r>
      <w:r w:rsidR="00A66B80" w:rsidRPr="00D61A9B">
        <w:rPr>
          <w:rFonts w:ascii="Arial" w:hAnsi="Arial" w:cs="Arial"/>
          <w:spacing w:val="-23"/>
        </w:rPr>
        <w:t xml:space="preserve"> </w:t>
      </w:r>
      <w:r w:rsidR="00A66B80" w:rsidRPr="00D61A9B">
        <w:rPr>
          <w:rFonts w:ascii="Arial" w:hAnsi="Arial" w:cs="Arial"/>
        </w:rPr>
        <w:t>or</w:t>
      </w:r>
      <w:r w:rsidR="00A66B80" w:rsidRPr="00D61A9B">
        <w:rPr>
          <w:rFonts w:ascii="Arial" w:hAnsi="Arial" w:cs="Arial"/>
          <w:spacing w:val="-23"/>
        </w:rPr>
        <w:t xml:space="preserve"> </w:t>
      </w:r>
      <w:r w:rsidR="00A66B80" w:rsidRPr="00D61A9B">
        <w:rPr>
          <w:rFonts w:ascii="Arial" w:hAnsi="Arial" w:cs="Arial"/>
        </w:rPr>
        <w:t>statutory</w:t>
      </w:r>
      <w:r w:rsidR="00A66B80" w:rsidRPr="00D61A9B">
        <w:rPr>
          <w:rFonts w:ascii="Arial" w:hAnsi="Arial" w:cs="Arial"/>
          <w:spacing w:val="-25"/>
        </w:rPr>
        <w:t xml:space="preserve"> </w:t>
      </w:r>
      <w:r w:rsidR="00A66B80" w:rsidRPr="00D61A9B">
        <w:rPr>
          <w:rFonts w:ascii="Arial" w:hAnsi="Arial" w:cs="Arial"/>
        </w:rPr>
        <w:t>maintenance/testing/inspection.</w:t>
      </w:r>
    </w:p>
    <w:p w14:paraId="1BC0B790" w14:textId="1DB43DD7" w:rsidR="007B13F3" w:rsidRPr="006B67F3" w:rsidRDefault="006B67F3" w:rsidP="006B67F3">
      <w:pPr>
        <w:pStyle w:val="ListParagraph"/>
        <w:numPr>
          <w:ilvl w:val="0"/>
          <w:numId w:val="1"/>
        </w:numPr>
        <w:tabs>
          <w:tab w:val="left" w:pos="1382"/>
        </w:tabs>
        <w:spacing w:before="114" w:line="256" w:lineRule="auto"/>
        <w:ind w:right="992" w:hanging="360"/>
        <w:rPr>
          <w:rFonts w:ascii="Arial" w:hAnsi="Arial" w:cs="Arial"/>
        </w:rPr>
      </w:pPr>
      <w:r w:rsidRPr="00D61A9B">
        <w:rPr>
          <w:rFonts w:ascii="Arial" w:hAnsi="Arial" w:cs="Arial"/>
        </w:rPr>
        <w:t>The provision of i</w:t>
      </w:r>
      <w:r w:rsidR="00A66B80" w:rsidRPr="00D61A9B">
        <w:rPr>
          <w:rFonts w:ascii="Arial" w:hAnsi="Arial" w:cs="Arial"/>
        </w:rPr>
        <w:t xml:space="preserve">nadequate </w:t>
      </w:r>
      <w:r w:rsidRPr="00D61A9B">
        <w:rPr>
          <w:rFonts w:ascii="Arial" w:hAnsi="Arial" w:cs="Arial"/>
        </w:rPr>
        <w:t xml:space="preserve">or incomplete technical </w:t>
      </w:r>
      <w:r w:rsidR="00A66B80" w:rsidRPr="00D61A9B">
        <w:rPr>
          <w:rFonts w:ascii="Arial" w:hAnsi="Arial" w:cs="Arial"/>
        </w:rPr>
        <w:t xml:space="preserve">documentation </w:t>
      </w:r>
      <w:r w:rsidRPr="00D61A9B">
        <w:rPr>
          <w:rFonts w:ascii="Arial" w:hAnsi="Arial" w:cs="Arial"/>
        </w:rPr>
        <w:t xml:space="preserve">and certification </w:t>
      </w:r>
      <w:r w:rsidR="00A66B80" w:rsidRPr="00D61A9B">
        <w:rPr>
          <w:rFonts w:ascii="Arial" w:hAnsi="Arial" w:cs="Arial"/>
        </w:rPr>
        <w:t>at practical completion is likely to prevent Estates from accepting handover of t</w:t>
      </w:r>
      <w:r w:rsidR="00A66B80" w:rsidRPr="006B67F3">
        <w:rPr>
          <w:rFonts w:ascii="Arial" w:hAnsi="Arial" w:cs="Arial"/>
        </w:rPr>
        <w:t>he project until such time as the information is provided.</w:t>
      </w:r>
    </w:p>
    <w:sectPr w:rsidR="007B13F3" w:rsidRPr="006B67F3">
      <w:pgSz w:w="11930" w:h="16850"/>
      <w:pgMar w:top="1160" w:right="640" w:bottom="1060" w:left="140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4E7E" w14:textId="77777777" w:rsidR="005A72E2" w:rsidRDefault="005A72E2">
      <w:r>
        <w:separator/>
      </w:r>
    </w:p>
  </w:endnote>
  <w:endnote w:type="continuationSeparator" w:id="0">
    <w:p w14:paraId="143F5507" w14:textId="77777777" w:rsidR="005A72E2" w:rsidRDefault="005A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BB5E" w14:textId="4B369FF4" w:rsidR="007B13F3" w:rsidRDefault="00D61A9B">
    <w:pPr>
      <w:pStyle w:val="BodyText"/>
      <w:spacing w:line="14" w:lineRule="auto"/>
      <w:rPr>
        <w:sz w:val="20"/>
      </w:rPr>
    </w:pPr>
    <w:r>
      <w:rPr>
        <w:noProof/>
      </w:rPr>
      <mc:AlternateContent>
        <mc:Choice Requires="wps">
          <w:drawing>
            <wp:anchor distT="0" distB="0" distL="114300" distR="114300" simplePos="0" relativeHeight="503308952" behindDoc="1" locked="0" layoutInCell="1" allowOverlap="1" wp14:anchorId="0BBE6BA3" wp14:editId="682AC0E3">
              <wp:simplePos x="0" y="0"/>
              <wp:positionH relativeFrom="page">
                <wp:posOffset>1068070</wp:posOffset>
              </wp:positionH>
              <wp:positionV relativeFrom="page">
                <wp:posOffset>10003155</wp:posOffset>
              </wp:positionV>
              <wp:extent cx="1270635" cy="127635"/>
              <wp:effectExtent l="1270" t="1905"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D5BB" w14:textId="1FE2C8D7" w:rsidR="007B13F3" w:rsidRDefault="00A66B80">
                          <w:pPr>
                            <w:spacing w:line="187" w:lineRule="exact"/>
                            <w:ind w:left="20"/>
                            <w:rPr>
                              <w:rFonts w:ascii="Calibri" w:hAnsi="Calibri"/>
                              <w:sz w:val="16"/>
                            </w:rPr>
                          </w:pPr>
                          <w:r>
                            <w:rPr>
                              <w:rFonts w:ascii="Calibri" w:hAnsi="Calibri"/>
                              <w:w w:val="105"/>
                              <w:sz w:val="16"/>
                            </w:rPr>
                            <w:t>©University of Reading 20</w:t>
                          </w:r>
                          <w:r w:rsidR="006B67F3">
                            <w:rPr>
                              <w:rFonts w:ascii="Calibri" w:hAnsi="Calibri"/>
                              <w:w w:val="105"/>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6BA3" id="_x0000_t202" coordsize="21600,21600" o:spt="202" path="m,l,21600r21600,l21600,xe">
              <v:stroke joinstyle="miter"/>
              <v:path gradientshapeok="t" o:connecttype="rect"/>
            </v:shapetype>
            <v:shape id="Text Box 2" o:spid="_x0000_s1026" type="#_x0000_t202" style="position:absolute;margin-left:84.1pt;margin-top:787.65pt;width:100.05pt;height:10.0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" filled="f" stroked="f">
              <v:textbox inset="0,0,0,0">
                <w:txbxContent>
                  <w:p w14:paraId="2020D5BB" w14:textId="1FE2C8D7" w:rsidR="007B13F3" w:rsidRDefault="00A66B80">
                    <w:pPr>
                      <w:spacing w:line="187" w:lineRule="exact"/>
                      <w:ind w:left="20"/>
                      <w:rPr>
                        <w:rFonts w:ascii="Calibri" w:hAnsi="Calibri"/>
                        <w:sz w:val="16"/>
                      </w:rPr>
                    </w:pPr>
                    <w:r>
                      <w:rPr>
                        <w:rFonts w:ascii="Calibri" w:hAnsi="Calibri"/>
                        <w:w w:val="105"/>
                        <w:sz w:val="16"/>
                      </w:rPr>
                      <w:t>©University of Reading 20</w:t>
                    </w:r>
                    <w:r w:rsidR="006B67F3">
                      <w:rPr>
                        <w:rFonts w:ascii="Calibri" w:hAnsi="Calibri"/>
                        <w:w w:val="105"/>
                        <w:sz w:val="16"/>
                      </w:rPr>
                      <w:t>20</w:t>
                    </w:r>
                  </w:p>
                </w:txbxContent>
              </v:textbox>
              <w10:wrap anchorx="page" anchory="page"/>
            </v:shape>
          </w:pict>
        </mc:Fallback>
      </mc:AlternateContent>
    </w:r>
    <w:r>
      <w:rPr>
        <w:noProof/>
      </w:rPr>
      <mc:AlternateContent>
        <mc:Choice Requires="wps">
          <w:drawing>
            <wp:anchor distT="0" distB="0" distL="114300" distR="114300" simplePos="0" relativeHeight="503308976" behindDoc="1" locked="0" layoutInCell="1" allowOverlap="1" wp14:anchorId="23341546" wp14:editId="7B007C1A">
              <wp:simplePos x="0" y="0"/>
              <wp:positionH relativeFrom="page">
                <wp:posOffset>5982335</wp:posOffset>
              </wp:positionH>
              <wp:positionV relativeFrom="page">
                <wp:posOffset>10003155</wp:posOffset>
              </wp:positionV>
              <wp:extent cx="511810" cy="127635"/>
              <wp:effectExtent l="635" t="1905"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0BC74" w14:textId="77777777" w:rsidR="007B13F3" w:rsidRDefault="00A66B80">
                          <w:pPr>
                            <w:spacing w:line="187" w:lineRule="exact"/>
                            <w:ind w:left="20"/>
                            <w:rPr>
                              <w:rFonts w:ascii="Calibri"/>
                              <w:b/>
                              <w:sz w:val="16"/>
                            </w:rPr>
                          </w:pPr>
                          <w:r>
                            <w:rPr>
                              <w:rFonts w:ascii="Calibri"/>
                              <w:b/>
                              <w:w w:val="110"/>
                              <w:sz w:val="16"/>
                            </w:rPr>
                            <w:t>Page</w:t>
                          </w:r>
                          <w:r>
                            <w:rPr>
                              <w:rFonts w:ascii="Calibri"/>
                              <w:b/>
                              <w:spacing w:val="-10"/>
                              <w:w w:val="110"/>
                              <w:sz w:val="16"/>
                            </w:rPr>
                            <w:t xml:space="preserve"> </w:t>
                          </w:r>
                          <w:r>
                            <w:fldChar w:fldCharType="begin"/>
                          </w:r>
                          <w:r>
                            <w:rPr>
                              <w:rFonts w:ascii="Calibri"/>
                              <w:b/>
                              <w:w w:val="110"/>
                              <w:sz w:val="16"/>
                            </w:rPr>
                            <w:instrText xml:space="preserve"> PAGE </w:instrText>
                          </w:r>
                          <w:r>
                            <w:fldChar w:fldCharType="separate"/>
                          </w:r>
                          <w:r>
                            <w:t>2</w:t>
                          </w:r>
                          <w:r>
                            <w:fldChar w:fldCharType="end"/>
                          </w:r>
                          <w:r>
                            <w:rPr>
                              <w:rFonts w:ascii="Calibri"/>
                              <w:b/>
                              <w:spacing w:val="-14"/>
                              <w:w w:val="110"/>
                              <w:sz w:val="16"/>
                            </w:rPr>
                            <w:t xml:space="preserve"> </w:t>
                          </w:r>
                          <w:r>
                            <w:rPr>
                              <w:rFonts w:ascii="Calibri"/>
                              <w:b/>
                              <w:w w:val="110"/>
                              <w:sz w:val="16"/>
                            </w:rPr>
                            <w:t>of</w:t>
                          </w:r>
                          <w:r>
                            <w:rPr>
                              <w:rFonts w:ascii="Calibri"/>
                              <w:b/>
                              <w:spacing w:val="-14"/>
                              <w:w w:val="110"/>
                              <w:sz w:val="16"/>
                            </w:rPr>
                            <w:t xml:space="preserve"> </w:t>
                          </w:r>
                          <w:r>
                            <w:rPr>
                              <w:rFonts w:ascii="Calibri"/>
                              <w:b/>
                              <w:w w:val="110"/>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1546" id="Text Box 1" o:spid="_x0000_s1027" type="#_x0000_t202" style="position:absolute;margin-left:471.05pt;margin-top:787.65pt;width:40.3pt;height:10.0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" filled="f" stroked="f">
              <v:textbox inset="0,0,0,0">
                <w:txbxContent>
                  <w:p w14:paraId="66B0BC74" w14:textId="77777777" w:rsidR="007B13F3" w:rsidRDefault="00A66B80">
                    <w:pPr>
                      <w:spacing w:line="187" w:lineRule="exact"/>
                      <w:ind w:left="20"/>
                      <w:rPr>
                        <w:rFonts w:ascii="Calibri"/>
                        <w:b/>
                        <w:sz w:val="16"/>
                      </w:rPr>
                    </w:pPr>
                    <w:r>
                      <w:rPr>
                        <w:rFonts w:ascii="Calibri"/>
                        <w:b/>
                        <w:w w:val="110"/>
                        <w:sz w:val="16"/>
                      </w:rPr>
                      <w:t>Page</w:t>
                    </w:r>
                    <w:r>
                      <w:rPr>
                        <w:rFonts w:ascii="Calibri"/>
                        <w:b/>
                        <w:spacing w:val="-10"/>
                        <w:w w:val="110"/>
                        <w:sz w:val="16"/>
                      </w:rPr>
                      <w:t xml:space="preserve"> </w:t>
                    </w:r>
                    <w:r>
                      <w:fldChar w:fldCharType="begin"/>
                    </w:r>
                    <w:r>
                      <w:rPr>
                        <w:rFonts w:ascii="Calibri"/>
                        <w:b/>
                        <w:w w:val="110"/>
                        <w:sz w:val="16"/>
                      </w:rPr>
                      <w:instrText xml:space="preserve"> PAGE </w:instrText>
                    </w:r>
                    <w:r>
                      <w:fldChar w:fldCharType="separate"/>
                    </w:r>
                    <w:r>
                      <w:t>2</w:t>
                    </w:r>
                    <w:r>
                      <w:fldChar w:fldCharType="end"/>
                    </w:r>
                    <w:r>
                      <w:rPr>
                        <w:rFonts w:ascii="Calibri"/>
                        <w:b/>
                        <w:spacing w:val="-14"/>
                        <w:w w:val="110"/>
                        <w:sz w:val="16"/>
                      </w:rPr>
                      <w:t xml:space="preserve"> </w:t>
                    </w:r>
                    <w:r>
                      <w:rPr>
                        <w:rFonts w:ascii="Calibri"/>
                        <w:b/>
                        <w:w w:val="110"/>
                        <w:sz w:val="16"/>
                      </w:rPr>
                      <w:t>of</w:t>
                    </w:r>
                    <w:r>
                      <w:rPr>
                        <w:rFonts w:ascii="Calibri"/>
                        <w:b/>
                        <w:spacing w:val="-14"/>
                        <w:w w:val="110"/>
                        <w:sz w:val="16"/>
                      </w:rPr>
                      <w:t xml:space="preserve"> </w:t>
                    </w:r>
                    <w:r>
                      <w:rPr>
                        <w:rFonts w:ascii="Calibri"/>
                        <w:b/>
                        <w:w w:val="110"/>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A18B" w14:textId="77777777" w:rsidR="005A72E2" w:rsidRDefault="005A72E2">
      <w:r>
        <w:separator/>
      </w:r>
    </w:p>
  </w:footnote>
  <w:footnote w:type="continuationSeparator" w:id="0">
    <w:p w14:paraId="0212760F" w14:textId="77777777" w:rsidR="005A72E2" w:rsidRDefault="005A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51995"/>
    <w:multiLevelType w:val="multilevel"/>
    <w:tmpl w:val="92F0A4E4"/>
    <w:lvl w:ilvl="0">
      <w:start w:val="1"/>
      <w:numFmt w:val="decimal"/>
      <w:lvlText w:val="%1"/>
      <w:lvlJc w:val="left"/>
      <w:pPr>
        <w:ind w:left="1142" w:hanging="557"/>
      </w:pPr>
      <w:rPr>
        <w:rFonts w:ascii="Calibri" w:eastAsia="Calibri" w:hAnsi="Calibri" w:cs="Calibri" w:hint="default"/>
        <w:b/>
        <w:bCs/>
        <w:w w:val="111"/>
        <w:sz w:val="24"/>
        <w:szCs w:val="24"/>
        <w:lang w:val="en-GB" w:eastAsia="en-GB" w:bidi="en-GB"/>
      </w:rPr>
    </w:lvl>
    <w:lvl w:ilvl="1">
      <w:start w:val="1"/>
      <w:numFmt w:val="decimal"/>
      <w:lvlText w:val="%1.%2"/>
      <w:lvlJc w:val="left"/>
      <w:pPr>
        <w:ind w:left="1862" w:hanging="708"/>
      </w:pPr>
      <w:rPr>
        <w:rFonts w:ascii="Calibri" w:eastAsia="Calibri" w:hAnsi="Calibri" w:cs="Calibri" w:hint="default"/>
        <w:b/>
        <w:bCs/>
        <w:spacing w:val="-4"/>
        <w:w w:val="95"/>
        <w:sz w:val="22"/>
        <w:szCs w:val="22"/>
        <w:lang w:val="en-GB" w:eastAsia="en-GB" w:bidi="en-GB"/>
      </w:rPr>
    </w:lvl>
    <w:lvl w:ilvl="2">
      <w:numFmt w:val="bullet"/>
      <w:lvlText w:val="•"/>
      <w:lvlJc w:val="left"/>
      <w:pPr>
        <w:ind w:left="2751" w:hanging="708"/>
      </w:pPr>
      <w:rPr>
        <w:rFonts w:hint="default"/>
        <w:lang w:val="en-GB" w:eastAsia="en-GB" w:bidi="en-GB"/>
      </w:rPr>
    </w:lvl>
    <w:lvl w:ilvl="3">
      <w:numFmt w:val="bullet"/>
      <w:lvlText w:val="•"/>
      <w:lvlJc w:val="left"/>
      <w:pPr>
        <w:ind w:left="3642" w:hanging="708"/>
      </w:pPr>
      <w:rPr>
        <w:rFonts w:hint="default"/>
        <w:lang w:val="en-GB" w:eastAsia="en-GB" w:bidi="en-GB"/>
      </w:rPr>
    </w:lvl>
    <w:lvl w:ilvl="4">
      <w:numFmt w:val="bullet"/>
      <w:lvlText w:val="•"/>
      <w:lvlJc w:val="left"/>
      <w:pPr>
        <w:ind w:left="4533" w:hanging="708"/>
      </w:pPr>
      <w:rPr>
        <w:rFonts w:hint="default"/>
        <w:lang w:val="en-GB" w:eastAsia="en-GB" w:bidi="en-GB"/>
      </w:rPr>
    </w:lvl>
    <w:lvl w:ilvl="5">
      <w:numFmt w:val="bullet"/>
      <w:lvlText w:val="•"/>
      <w:lvlJc w:val="left"/>
      <w:pPr>
        <w:ind w:left="5424" w:hanging="708"/>
      </w:pPr>
      <w:rPr>
        <w:rFonts w:hint="default"/>
        <w:lang w:val="en-GB" w:eastAsia="en-GB" w:bidi="en-GB"/>
      </w:rPr>
    </w:lvl>
    <w:lvl w:ilvl="6">
      <w:numFmt w:val="bullet"/>
      <w:lvlText w:val="•"/>
      <w:lvlJc w:val="left"/>
      <w:pPr>
        <w:ind w:left="6316" w:hanging="708"/>
      </w:pPr>
      <w:rPr>
        <w:rFonts w:hint="default"/>
        <w:lang w:val="en-GB" w:eastAsia="en-GB" w:bidi="en-GB"/>
      </w:rPr>
    </w:lvl>
    <w:lvl w:ilvl="7">
      <w:numFmt w:val="bullet"/>
      <w:lvlText w:val="•"/>
      <w:lvlJc w:val="left"/>
      <w:pPr>
        <w:ind w:left="7207" w:hanging="708"/>
      </w:pPr>
      <w:rPr>
        <w:rFonts w:hint="default"/>
        <w:lang w:val="en-GB" w:eastAsia="en-GB" w:bidi="en-GB"/>
      </w:rPr>
    </w:lvl>
    <w:lvl w:ilvl="8">
      <w:numFmt w:val="bullet"/>
      <w:lvlText w:val="•"/>
      <w:lvlJc w:val="left"/>
      <w:pPr>
        <w:ind w:left="8098" w:hanging="708"/>
      </w:pPr>
      <w:rPr>
        <w:rFonts w:hint="default"/>
        <w:lang w:val="en-GB" w:eastAsia="en-GB" w:bidi="en-GB"/>
      </w:rPr>
    </w:lvl>
  </w:abstractNum>
  <w:abstractNum w:abstractNumId="1" w15:restartNumberingAfterBreak="0">
    <w:nsid w:val="2B702404"/>
    <w:multiLevelType w:val="hybridMultilevel"/>
    <w:tmpl w:val="E5CE8EE8"/>
    <w:lvl w:ilvl="0" w:tplc="C1B855B8">
      <w:numFmt w:val="bullet"/>
      <w:lvlText w:val=""/>
      <w:lvlJc w:val="left"/>
      <w:pPr>
        <w:ind w:left="1384" w:hanging="358"/>
      </w:pPr>
      <w:rPr>
        <w:rFonts w:ascii="Symbol" w:eastAsia="Symbol" w:hAnsi="Symbol" w:cs="Symbol" w:hint="default"/>
        <w:w w:val="100"/>
        <w:sz w:val="22"/>
        <w:szCs w:val="22"/>
        <w:lang w:val="en-GB" w:eastAsia="en-GB" w:bidi="en-GB"/>
      </w:rPr>
    </w:lvl>
    <w:lvl w:ilvl="1" w:tplc="DEB8E0EA">
      <w:numFmt w:val="bullet"/>
      <w:lvlText w:val="•"/>
      <w:lvlJc w:val="left"/>
      <w:pPr>
        <w:ind w:left="2230" w:hanging="358"/>
      </w:pPr>
      <w:rPr>
        <w:rFonts w:hint="default"/>
        <w:lang w:val="en-GB" w:eastAsia="en-GB" w:bidi="en-GB"/>
      </w:rPr>
    </w:lvl>
    <w:lvl w:ilvl="2" w:tplc="F008216E">
      <w:numFmt w:val="bullet"/>
      <w:lvlText w:val="•"/>
      <w:lvlJc w:val="left"/>
      <w:pPr>
        <w:ind w:left="3080" w:hanging="358"/>
      </w:pPr>
      <w:rPr>
        <w:rFonts w:hint="default"/>
        <w:lang w:val="en-GB" w:eastAsia="en-GB" w:bidi="en-GB"/>
      </w:rPr>
    </w:lvl>
    <w:lvl w:ilvl="3" w:tplc="DD64DA9A">
      <w:numFmt w:val="bullet"/>
      <w:lvlText w:val="•"/>
      <w:lvlJc w:val="left"/>
      <w:pPr>
        <w:ind w:left="3930" w:hanging="358"/>
      </w:pPr>
      <w:rPr>
        <w:rFonts w:hint="default"/>
        <w:lang w:val="en-GB" w:eastAsia="en-GB" w:bidi="en-GB"/>
      </w:rPr>
    </w:lvl>
    <w:lvl w:ilvl="4" w:tplc="07A47CD2">
      <w:numFmt w:val="bullet"/>
      <w:lvlText w:val="•"/>
      <w:lvlJc w:val="left"/>
      <w:pPr>
        <w:ind w:left="4780" w:hanging="358"/>
      </w:pPr>
      <w:rPr>
        <w:rFonts w:hint="default"/>
        <w:lang w:val="en-GB" w:eastAsia="en-GB" w:bidi="en-GB"/>
      </w:rPr>
    </w:lvl>
    <w:lvl w:ilvl="5" w:tplc="EA64C3D0">
      <w:numFmt w:val="bullet"/>
      <w:lvlText w:val="•"/>
      <w:lvlJc w:val="left"/>
      <w:pPr>
        <w:ind w:left="5630" w:hanging="358"/>
      </w:pPr>
      <w:rPr>
        <w:rFonts w:hint="default"/>
        <w:lang w:val="en-GB" w:eastAsia="en-GB" w:bidi="en-GB"/>
      </w:rPr>
    </w:lvl>
    <w:lvl w:ilvl="6" w:tplc="8528CE88">
      <w:numFmt w:val="bullet"/>
      <w:lvlText w:val="•"/>
      <w:lvlJc w:val="left"/>
      <w:pPr>
        <w:ind w:left="6480" w:hanging="358"/>
      </w:pPr>
      <w:rPr>
        <w:rFonts w:hint="default"/>
        <w:lang w:val="en-GB" w:eastAsia="en-GB" w:bidi="en-GB"/>
      </w:rPr>
    </w:lvl>
    <w:lvl w:ilvl="7" w:tplc="E0CA3258">
      <w:numFmt w:val="bullet"/>
      <w:lvlText w:val="•"/>
      <w:lvlJc w:val="left"/>
      <w:pPr>
        <w:ind w:left="7330" w:hanging="358"/>
      </w:pPr>
      <w:rPr>
        <w:rFonts w:hint="default"/>
        <w:lang w:val="en-GB" w:eastAsia="en-GB" w:bidi="en-GB"/>
      </w:rPr>
    </w:lvl>
    <w:lvl w:ilvl="8" w:tplc="AC9A37A2">
      <w:numFmt w:val="bullet"/>
      <w:lvlText w:val="•"/>
      <w:lvlJc w:val="left"/>
      <w:pPr>
        <w:ind w:left="8180" w:hanging="358"/>
      </w:pPr>
      <w:rPr>
        <w:rFonts w:hint="default"/>
        <w:lang w:val="en-GB" w:eastAsia="en-GB" w:bidi="en-GB"/>
      </w:rPr>
    </w:lvl>
  </w:abstractNum>
  <w:abstractNum w:abstractNumId="2" w15:restartNumberingAfterBreak="0">
    <w:nsid w:val="2F190C49"/>
    <w:multiLevelType w:val="hybridMultilevel"/>
    <w:tmpl w:val="0CF67BB4"/>
    <w:lvl w:ilvl="0" w:tplc="246EF674">
      <w:start w:val="1"/>
      <w:numFmt w:val="decimal"/>
      <w:lvlText w:val="%1"/>
      <w:lvlJc w:val="left"/>
      <w:pPr>
        <w:ind w:left="1000" w:hanging="696"/>
      </w:pPr>
      <w:rPr>
        <w:rFonts w:ascii="Calibri" w:eastAsia="Calibri" w:hAnsi="Calibri" w:cs="Calibri" w:hint="default"/>
        <w:b/>
        <w:bCs/>
        <w:w w:val="111"/>
        <w:sz w:val="32"/>
        <w:szCs w:val="32"/>
        <w:lang w:val="en-GB" w:eastAsia="en-GB" w:bidi="en-GB"/>
      </w:rPr>
    </w:lvl>
    <w:lvl w:ilvl="1" w:tplc="6C50D9EE">
      <w:numFmt w:val="bullet"/>
      <w:lvlText w:val=""/>
      <w:lvlJc w:val="left"/>
      <w:pPr>
        <w:ind w:left="1384" w:hanging="360"/>
      </w:pPr>
      <w:rPr>
        <w:rFonts w:ascii="Symbol" w:eastAsia="Symbol" w:hAnsi="Symbol" w:cs="Symbol" w:hint="default"/>
        <w:w w:val="100"/>
        <w:sz w:val="22"/>
        <w:szCs w:val="22"/>
        <w:lang w:val="en-GB" w:eastAsia="en-GB" w:bidi="en-GB"/>
      </w:rPr>
    </w:lvl>
    <w:lvl w:ilvl="2" w:tplc="0B668FCA">
      <w:numFmt w:val="bullet"/>
      <w:lvlText w:val="•"/>
      <w:lvlJc w:val="left"/>
      <w:pPr>
        <w:ind w:left="2324" w:hanging="360"/>
      </w:pPr>
      <w:rPr>
        <w:rFonts w:hint="default"/>
        <w:lang w:val="en-GB" w:eastAsia="en-GB" w:bidi="en-GB"/>
      </w:rPr>
    </w:lvl>
    <w:lvl w:ilvl="3" w:tplc="D49AAD7E">
      <w:numFmt w:val="bullet"/>
      <w:lvlText w:val="•"/>
      <w:lvlJc w:val="left"/>
      <w:pPr>
        <w:ind w:left="3269" w:hanging="360"/>
      </w:pPr>
      <w:rPr>
        <w:rFonts w:hint="default"/>
        <w:lang w:val="en-GB" w:eastAsia="en-GB" w:bidi="en-GB"/>
      </w:rPr>
    </w:lvl>
    <w:lvl w:ilvl="4" w:tplc="45B8FDF4">
      <w:numFmt w:val="bullet"/>
      <w:lvlText w:val="•"/>
      <w:lvlJc w:val="left"/>
      <w:pPr>
        <w:ind w:left="4213" w:hanging="360"/>
      </w:pPr>
      <w:rPr>
        <w:rFonts w:hint="default"/>
        <w:lang w:val="en-GB" w:eastAsia="en-GB" w:bidi="en-GB"/>
      </w:rPr>
    </w:lvl>
    <w:lvl w:ilvl="5" w:tplc="18BE71BE">
      <w:numFmt w:val="bullet"/>
      <w:lvlText w:val="•"/>
      <w:lvlJc w:val="left"/>
      <w:pPr>
        <w:ind w:left="5158" w:hanging="360"/>
      </w:pPr>
      <w:rPr>
        <w:rFonts w:hint="default"/>
        <w:lang w:val="en-GB" w:eastAsia="en-GB" w:bidi="en-GB"/>
      </w:rPr>
    </w:lvl>
    <w:lvl w:ilvl="6" w:tplc="EBE092B8">
      <w:numFmt w:val="bullet"/>
      <w:lvlText w:val="•"/>
      <w:lvlJc w:val="left"/>
      <w:pPr>
        <w:ind w:left="6102" w:hanging="360"/>
      </w:pPr>
      <w:rPr>
        <w:rFonts w:hint="default"/>
        <w:lang w:val="en-GB" w:eastAsia="en-GB" w:bidi="en-GB"/>
      </w:rPr>
    </w:lvl>
    <w:lvl w:ilvl="7" w:tplc="21285348">
      <w:numFmt w:val="bullet"/>
      <w:lvlText w:val="•"/>
      <w:lvlJc w:val="left"/>
      <w:pPr>
        <w:ind w:left="7047" w:hanging="360"/>
      </w:pPr>
      <w:rPr>
        <w:rFonts w:hint="default"/>
        <w:lang w:val="en-GB" w:eastAsia="en-GB" w:bidi="en-GB"/>
      </w:rPr>
    </w:lvl>
    <w:lvl w:ilvl="8" w:tplc="5A68C8B4">
      <w:numFmt w:val="bullet"/>
      <w:lvlText w:val="•"/>
      <w:lvlJc w:val="left"/>
      <w:pPr>
        <w:ind w:left="7991" w:hanging="360"/>
      </w:pPr>
      <w:rPr>
        <w:rFonts w:hint="default"/>
        <w:lang w:val="en-GB" w:eastAsia="en-GB" w:bidi="en-GB"/>
      </w:rPr>
    </w:lvl>
  </w:abstractNum>
  <w:abstractNum w:abstractNumId="3" w15:restartNumberingAfterBreak="0">
    <w:nsid w:val="36AE7E70"/>
    <w:multiLevelType w:val="multilevel"/>
    <w:tmpl w:val="D6D8BBE2"/>
    <w:lvl w:ilvl="0">
      <w:start w:val="4"/>
      <w:numFmt w:val="decimal"/>
      <w:lvlText w:val="%1.0"/>
      <w:lvlJc w:val="left"/>
      <w:pPr>
        <w:ind w:left="1062" w:hanging="720"/>
      </w:pPr>
      <w:rPr>
        <w:rFonts w:hint="default"/>
      </w:rPr>
    </w:lvl>
    <w:lvl w:ilvl="1">
      <w:start w:val="1"/>
      <w:numFmt w:val="decimal"/>
      <w:lvlText w:val="%1.%2"/>
      <w:lvlJc w:val="left"/>
      <w:pPr>
        <w:ind w:left="1782" w:hanging="72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582" w:hanging="1080"/>
      </w:pPr>
      <w:rPr>
        <w:rFonts w:hint="default"/>
      </w:rPr>
    </w:lvl>
    <w:lvl w:ilvl="4">
      <w:start w:val="1"/>
      <w:numFmt w:val="decimal"/>
      <w:lvlText w:val="%1.%2.%3.%4.%5"/>
      <w:lvlJc w:val="left"/>
      <w:pPr>
        <w:ind w:left="4662" w:hanging="1440"/>
      </w:pPr>
      <w:rPr>
        <w:rFonts w:hint="default"/>
      </w:rPr>
    </w:lvl>
    <w:lvl w:ilvl="5">
      <w:start w:val="1"/>
      <w:numFmt w:val="decimal"/>
      <w:lvlText w:val="%1.%2.%3.%4.%5.%6"/>
      <w:lvlJc w:val="left"/>
      <w:pPr>
        <w:ind w:left="5742" w:hanging="180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542" w:hanging="2160"/>
      </w:pPr>
      <w:rPr>
        <w:rFonts w:hint="default"/>
      </w:rPr>
    </w:lvl>
    <w:lvl w:ilvl="8">
      <w:start w:val="1"/>
      <w:numFmt w:val="decimal"/>
      <w:lvlText w:val="%1.%2.%3.%4.%5.%6.%7.%8.%9"/>
      <w:lvlJc w:val="left"/>
      <w:pPr>
        <w:ind w:left="8622" w:hanging="2520"/>
      </w:pPr>
      <w:rPr>
        <w:rFonts w:hint="default"/>
      </w:rPr>
    </w:lvl>
  </w:abstractNum>
  <w:abstractNum w:abstractNumId="4" w15:restartNumberingAfterBreak="0">
    <w:nsid w:val="57B325A4"/>
    <w:multiLevelType w:val="multilevel"/>
    <w:tmpl w:val="466E532A"/>
    <w:lvl w:ilvl="0">
      <w:start w:val="3"/>
      <w:numFmt w:val="decimal"/>
      <w:lvlText w:val="%1"/>
      <w:lvlJc w:val="left"/>
      <w:pPr>
        <w:ind w:left="1024" w:hanging="682"/>
      </w:pPr>
      <w:rPr>
        <w:rFonts w:hint="default"/>
        <w:lang w:val="en-GB" w:eastAsia="en-GB" w:bidi="en-GB"/>
      </w:rPr>
    </w:lvl>
    <w:lvl w:ilvl="1">
      <w:start w:val="1"/>
      <w:numFmt w:val="decimal"/>
      <w:lvlText w:val="%1.%2"/>
      <w:lvlJc w:val="left"/>
      <w:pPr>
        <w:ind w:left="1024" w:hanging="682"/>
      </w:pPr>
      <w:rPr>
        <w:rFonts w:ascii="Calibri" w:eastAsia="Calibri" w:hAnsi="Calibri" w:cs="Calibri" w:hint="default"/>
        <w:b/>
        <w:bCs/>
        <w:w w:val="108"/>
        <w:sz w:val="28"/>
        <w:szCs w:val="28"/>
        <w:lang w:val="en-GB" w:eastAsia="en-GB" w:bidi="en-GB"/>
      </w:rPr>
    </w:lvl>
    <w:lvl w:ilvl="2">
      <w:numFmt w:val="bullet"/>
      <w:lvlText w:val=""/>
      <w:lvlJc w:val="left"/>
      <w:pPr>
        <w:ind w:left="1384" w:hanging="358"/>
      </w:pPr>
      <w:rPr>
        <w:rFonts w:ascii="Symbol" w:eastAsia="Symbol" w:hAnsi="Symbol" w:cs="Symbol" w:hint="default"/>
        <w:w w:val="100"/>
        <w:sz w:val="22"/>
        <w:szCs w:val="22"/>
        <w:lang w:val="en-GB" w:eastAsia="en-GB" w:bidi="en-GB"/>
      </w:rPr>
    </w:lvl>
    <w:lvl w:ilvl="3">
      <w:numFmt w:val="bullet"/>
      <w:lvlText w:val="•"/>
      <w:lvlJc w:val="left"/>
      <w:pPr>
        <w:ind w:left="3269" w:hanging="358"/>
      </w:pPr>
      <w:rPr>
        <w:rFonts w:hint="default"/>
        <w:lang w:val="en-GB" w:eastAsia="en-GB" w:bidi="en-GB"/>
      </w:rPr>
    </w:lvl>
    <w:lvl w:ilvl="4">
      <w:numFmt w:val="bullet"/>
      <w:lvlText w:val="•"/>
      <w:lvlJc w:val="left"/>
      <w:pPr>
        <w:ind w:left="4213" w:hanging="358"/>
      </w:pPr>
      <w:rPr>
        <w:rFonts w:hint="default"/>
        <w:lang w:val="en-GB" w:eastAsia="en-GB" w:bidi="en-GB"/>
      </w:rPr>
    </w:lvl>
    <w:lvl w:ilvl="5">
      <w:numFmt w:val="bullet"/>
      <w:lvlText w:val="•"/>
      <w:lvlJc w:val="left"/>
      <w:pPr>
        <w:ind w:left="5158" w:hanging="358"/>
      </w:pPr>
      <w:rPr>
        <w:rFonts w:hint="default"/>
        <w:lang w:val="en-GB" w:eastAsia="en-GB" w:bidi="en-GB"/>
      </w:rPr>
    </w:lvl>
    <w:lvl w:ilvl="6">
      <w:numFmt w:val="bullet"/>
      <w:lvlText w:val="•"/>
      <w:lvlJc w:val="left"/>
      <w:pPr>
        <w:ind w:left="6102" w:hanging="358"/>
      </w:pPr>
      <w:rPr>
        <w:rFonts w:hint="default"/>
        <w:lang w:val="en-GB" w:eastAsia="en-GB" w:bidi="en-GB"/>
      </w:rPr>
    </w:lvl>
    <w:lvl w:ilvl="7">
      <w:numFmt w:val="bullet"/>
      <w:lvlText w:val="•"/>
      <w:lvlJc w:val="left"/>
      <w:pPr>
        <w:ind w:left="7047" w:hanging="358"/>
      </w:pPr>
      <w:rPr>
        <w:rFonts w:hint="default"/>
        <w:lang w:val="en-GB" w:eastAsia="en-GB" w:bidi="en-GB"/>
      </w:rPr>
    </w:lvl>
    <w:lvl w:ilvl="8">
      <w:numFmt w:val="bullet"/>
      <w:lvlText w:val="•"/>
      <w:lvlJc w:val="left"/>
      <w:pPr>
        <w:ind w:left="7991" w:hanging="358"/>
      </w:pPr>
      <w:rPr>
        <w:rFonts w:hint="default"/>
        <w:lang w:val="en-GB" w:eastAsia="en-GB" w:bidi="en-GB"/>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F3"/>
    <w:rsid w:val="00282177"/>
    <w:rsid w:val="003A2140"/>
    <w:rsid w:val="00491103"/>
    <w:rsid w:val="00540DF8"/>
    <w:rsid w:val="005A72E2"/>
    <w:rsid w:val="006B67F3"/>
    <w:rsid w:val="007050B5"/>
    <w:rsid w:val="007B13F3"/>
    <w:rsid w:val="007D23A6"/>
    <w:rsid w:val="0088293F"/>
    <w:rsid w:val="008973C2"/>
    <w:rsid w:val="009355B4"/>
    <w:rsid w:val="009F06A8"/>
    <w:rsid w:val="00A30064"/>
    <w:rsid w:val="00A66B80"/>
    <w:rsid w:val="00A916BC"/>
    <w:rsid w:val="00AD1565"/>
    <w:rsid w:val="00BC27F2"/>
    <w:rsid w:val="00CC7938"/>
    <w:rsid w:val="00CE05EC"/>
    <w:rsid w:val="00D01567"/>
    <w:rsid w:val="00D61A9B"/>
    <w:rsid w:val="00EC4EAC"/>
    <w:rsid w:val="00F0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4FC7"/>
  <w15:docId w15:val="{08399D65-0F58-464F-AB27-464C1F2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n-GB" w:eastAsia="en-GB" w:bidi="en-GB"/>
    </w:rPr>
  </w:style>
  <w:style w:type="paragraph" w:styleId="Heading1">
    <w:name w:val="heading 1"/>
    <w:basedOn w:val="Normal"/>
    <w:uiPriority w:val="9"/>
    <w:qFormat/>
    <w:pPr>
      <w:ind w:left="1000" w:hanging="696"/>
      <w:outlineLvl w:val="0"/>
    </w:pPr>
    <w:rPr>
      <w:rFonts w:ascii="Calibri" w:eastAsia="Calibri" w:hAnsi="Calibri" w:cs="Calibri"/>
      <w:b/>
      <w:bCs/>
      <w:sz w:val="32"/>
      <w:szCs w:val="32"/>
    </w:rPr>
  </w:style>
  <w:style w:type="paragraph" w:styleId="Heading2">
    <w:name w:val="heading 2"/>
    <w:basedOn w:val="Normal"/>
    <w:uiPriority w:val="9"/>
    <w:unhideWhenUsed/>
    <w:qFormat/>
    <w:pPr>
      <w:ind w:left="1024" w:hanging="682"/>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142" w:hanging="557"/>
    </w:pPr>
    <w:rPr>
      <w:rFonts w:ascii="Calibri" w:eastAsia="Calibri" w:hAnsi="Calibri" w:cs="Calibri"/>
      <w:b/>
      <w:bCs/>
      <w:sz w:val="24"/>
      <w:szCs w:val="24"/>
    </w:rPr>
  </w:style>
  <w:style w:type="paragraph" w:styleId="TOC2">
    <w:name w:val="toc 2"/>
    <w:basedOn w:val="Normal"/>
    <w:uiPriority w:val="1"/>
    <w:qFormat/>
    <w:pPr>
      <w:spacing w:before="247"/>
      <w:ind w:left="1862" w:hanging="708"/>
    </w:pPr>
    <w:rPr>
      <w:rFonts w:ascii="Calibri" w:eastAsia="Calibri" w:hAnsi="Calibri" w:cs="Calibri"/>
      <w:b/>
      <w:bCs/>
    </w:rPr>
  </w:style>
  <w:style w:type="paragraph" w:styleId="BodyText">
    <w:name w:val="Body Text"/>
    <w:basedOn w:val="Normal"/>
    <w:uiPriority w:val="1"/>
    <w:qFormat/>
  </w:style>
  <w:style w:type="paragraph" w:styleId="ListParagraph">
    <w:name w:val="List Paragraph"/>
    <w:basedOn w:val="Normal"/>
    <w:uiPriority w:val="1"/>
    <w:qFormat/>
    <w:pPr>
      <w:ind w:left="1384" w:hanging="360"/>
      <w:jc w:val="both"/>
    </w:pPr>
  </w:style>
  <w:style w:type="paragraph" w:customStyle="1" w:styleId="TableParagraph">
    <w:name w:val="Table Paragraph"/>
    <w:basedOn w:val="Normal"/>
    <w:uiPriority w:val="1"/>
    <w:qFormat/>
    <w:pPr>
      <w:ind w:left="105"/>
    </w:pPr>
    <w:rPr>
      <w:rFonts w:ascii="Calibri" w:eastAsia="Calibri" w:hAnsi="Calibri" w:cs="Calibri"/>
    </w:rPr>
  </w:style>
  <w:style w:type="paragraph" w:styleId="Header">
    <w:name w:val="header"/>
    <w:basedOn w:val="Normal"/>
    <w:link w:val="HeaderChar"/>
    <w:uiPriority w:val="99"/>
    <w:unhideWhenUsed/>
    <w:rsid w:val="006B67F3"/>
    <w:pPr>
      <w:tabs>
        <w:tab w:val="center" w:pos="4513"/>
        <w:tab w:val="right" w:pos="9026"/>
      </w:tabs>
    </w:pPr>
  </w:style>
  <w:style w:type="character" w:customStyle="1" w:styleId="HeaderChar">
    <w:name w:val="Header Char"/>
    <w:basedOn w:val="DefaultParagraphFont"/>
    <w:link w:val="Header"/>
    <w:uiPriority w:val="99"/>
    <w:rsid w:val="006B67F3"/>
    <w:rPr>
      <w:rFonts w:ascii="Bookman Old Style" w:eastAsia="Bookman Old Style" w:hAnsi="Bookman Old Style" w:cs="Bookman Old Style"/>
      <w:lang w:val="en-GB" w:eastAsia="en-GB" w:bidi="en-GB"/>
    </w:rPr>
  </w:style>
  <w:style w:type="paragraph" w:styleId="Footer">
    <w:name w:val="footer"/>
    <w:basedOn w:val="Normal"/>
    <w:link w:val="FooterChar"/>
    <w:uiPriority w:val="99"/>
    <w:unhideWhenUsed/>
    <w:rsid w:val="006B67F3"/>
    <w:pPr>
      <w:tabs>
        <w:tab w:val="center" w:pos="4513"/>
        <w:tab w:val="right" w:pos="9026"/>
      </w:tabs>
    </w:pPr>
  </w:style>
  <w:style w:type="character" w:customStyle="1" w:styleId="FooterChar">
    <w:name w:val="Footer Char"/>
    <w:basedOn w:val="DefaultParagraphFont"/>
    <w:link w:val="Footer"/>
    <w:uiPriority w:val="99"/>
    <w:rsid w:val="006B67F3"/>
    <w:rPr>
      <w:rFonts w:ascii="Bookman Old Style" w:eastAsia="Bookman Old Style" w:hAnsi="Bookman Old Style" w:cs="Bookman Old Styl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Mike Evans</dc:creator>
  <cp:lastModifiedBy>Jo Bisley</cp:lastModifiedBy>
  <cp:revision>2</cp:revision>
  <dcterms:created xsi:type="dcterms:W3CDTF">2021-03-30T14:22:00Z</dcterms:created>
  <dcterms:modified xsi:type="dcterms:W3CDTF">2021-03-30T14:22:00Z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Microsoft® Word 2010</vt:lpwstr>
  </property>
  <property fmtid="{D5CDD505-2E9C-101B-9397-08002B2CF9AE}" pid="4" name="LastSaved">
    <vt:filetime>2020-02-17T00:00:00Z</vt:filetime>
  </property>
</Properties>
</file>